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407" w:rsidRPr="007E41A2" w:rsidRDefault="0092408F" w:rsidP="00717407">
      <w:pPr>
        <w:ind w:left="567" w:firstLine="284"/>
        <w:jc w:val="right"/>
        <w:rPr>
          <w:rFonts w:asciiTheme="minorHAnsi" w:hAnsiTheme="minorHAnsi" w:cstheme="minorHAnsi"/>
          <w:sz w:val="20"/>
        </w:rPr>
      </w:pPr>
      <w:r w:rsidRPr="007E41A2">
        <w:rPr>
          <w:rFonts w:asciiTheme="minorHAnsi" w:hAnsiTheme="minorHAnsi" w:cstheme="minorHAnsi"/>
          <w:sz w:val="20"/>
        </w:rPr>
        <w:t xml:space="preserve">25 046 lot 1 - </w:t>
      </w:r>
      <w:r w:rsidR="00D21819" w:rsidRPr="007E41A2">
        <w:rPr>
          <w:rFonts w:asciiTheme="minorHAnsi" w:hAnsiTheme="minorHAnsi" w:cstheme="minorHAnsi"/>
          <w:sz w:val="20"/>
        </w:rPr>
        <w:t>Sous-détail de prix</w:t>
      </w:r>
      <w:r w:rsidR="007E41A2">
        <w:rPr>
          <w:rFonts w:asciiTheme="minorHAnsi" w:hAnsiTheme="minorHAnsi" w:cstheme="minorHAnsi"/>
          <w:sz w:val="20"/>
        </w:rPr>
        <w:t xml:space="preserve"> </w:t>
      </w:r>
      <w:r w:rsidR="00C30D41" w:rsidRPr="007E41A2">
        <w:rPr>
          <w:rFonts w:asciiTheme="minorHAnsi" w:hAnsiTheme="minorHAnsi" w:cstheme="minorHAnsi"/>
          <w:sz w:val="20"/>
        </w:rPr>
        <w:t xml:space="preserve">– </w:t>
      </w:r>
      <w:r w:rsidRPr="007E41A2">
        <w:rPr>
          <w:rFonts w:asciiTheme="minorHAnsi" w:hAnsiTheme="minorHAnsi" w:cstheme="minorHAnsi"/>
          <w:sz w:val="20"/>
        </w:rPr>
        <w:t>annexe II.</w:t>
      </w:r>
      <w:r w:rsidR="003874B6">
        <w:rPr>
          <w:rFonts w:asciiTheme="minorHAnsi" w:hAnsiTheme="minorHAnsi" w:cstheme="minorHAnsi"/>
          <w:sz w:val="20"/>
        </w:rPr>
        <w:t>1</w:t>
      </w:r>
      <w:r w:rsidRPr="007E41A2">
        <w:rPr>
          <w:rFonts w:asciiTheme="minorHAnsi" w:hAnsiTheme="minorHAnsi" w:cstheme="minorHAnsi"/>
          <w:sz w:val="20"/>
        </w:rPr>
        <w:t xml:space="preserve"> au RC</w:t>
      </w:r>
    </w:p>
    <w:p w:rsidR="0070159D" w:rsidRPr="007E41A2" w:rsidRDefault="0070159D" w:rsidP="00717407">
      <w:pPr>
        <w:ind w:left="567" w:firstLine="284"/>
        <w:jc w:val="right"/>
        <w:rPr>
          <w:rFonts w:asciiTheme="minorHAnsi" w:hAnsiTheme="minorHAnsi" w:cstheme="minorHAnsi"/>
          <w:sz w:val="20"/>
        </w:rPr>
      </w:pPr>
    </w:p>
    <w:p w:rsidR="006162CD" w:rsidRPr="007E41A2" w:rsidRDefault="006162CD" w:rsidP="006162CD">
      <w:pPr>
        <w:shd w:val="clear" w:color="auto" w:fill="D9D9D9" w:themeFill="background1" w:themeFillShade="D9"/>
        <w:suppressAutoHyphens/>
        <w:overflowPunct w:val="0"/>
        <w:autoSpaceDE w:val="0"/>
        <w:spacing w:before="60" w:after="60"/>
        <w:ind w:right="-1"/>
        <w:jc w:val="center"/>
        <w:textAlignment w:val="baseline"/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</w:pPr>
      <w:r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 xml:space="preserve">Projet : 25 046 </w:t>
      </w:r>
    </w:p>
    <w:p w:rsidR="006162CD" w:rsidRPr="007E41A2" w:rsidRDefault="006162CD" w:rsidP="006162CD">
      <w:pPr>
        <w:shd w:val="clear" w:color="auto" w:fill="D9D9D9" w:themeFill="background1" w:themeFillShade="D9"/>
        <w:suppressAutoHyphens/>
        <w:overflowPunct w:val="0"/>
        <w:autoSpaceDE w:val="0"/>
        <w:spacing w:before="60" w:after="60"/>
        <w:ind w:right="-1"/>
        <w:jc w:val="center"/>
        <w:textAlignment w:val="baseline"/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</w:pPr>
      <w:r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Accord-cadre à bon de commande relatif à l’exécution                                                                                                                                                             des missions de chargé de sécurité pyrotechnique                                                                                                                                                                         sur les emprises relevant du domaine de compétence du SID Sud-Ouest</w:t>
      </w:r>
    </w:p>
    <w:p w:rsidR="006162CD" w:rsidRPr="007E41A2" w:rsidRDefault="006162CD" w:rsidP="006162CD">
      <w:pPr>
        <w:shd w:val="clear" w:color="auto" w:fill="D9D9D9" w:themeFill="background1" w:themeFillShade="D9"/>
        <w:suppressAutoHyphens/>
        <w:overflowPunct w:val="0"/>
        <w:autoSpaceDE w:val="0"/>
        <w:spacing w:before="60" w:after="60"/>
        <w:ind w:right="-1"/>
        <w:jc w:val="center"/>
        <w:textAlignment w:val="baseline"/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</w:pPr>
      <w:bookmarkStart w:id="0" w:name="_GoBack"/>
      <w:bookmarkEnd w:id="0"/>
    </w:p>
    <w:p w:rsidR="000366C3" w:rsidRPr="007E41A2" w:rsidRDefault="000366C3" w:rsidP="000366C3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0366C3" w:rsidRPr="007E41A2" w:rsidRDefault="00B553AC" w:rsidP="00D4082B">
      <w:pPr>
        <w:shd w:val="clear" w:color="auto" w:fill="D9D9D9" w:themeFill="background1" w:themeFillShade="D9"/>
        <w:suppressAutoHyphens/>
        <w:overflowPunct w:val="0"/>
        <w:autoSpaceDE w:val="0"/>
        <w:spacing w:before="60" w:after="60"/>
        <w:ind w:right="-1"/>
        <w:jc w:val="center"/>
        <w:textAlignment w:val="baseline"/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</w:pPr>
      <w:r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 xml:space="preserve">Annexe II.1.a - </w:t>
      </w:r>
      <w:r w:rsidR="004317B1"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Sous</w:t>
      </w:r>
      <w:r w:rsidR="0092408F"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-</w:t>
      </w:r>
      <w:r w:rsidR="004317B1"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détail du prix d’une réunion</w:t>
      </w:r>
      <w:r w:rsidR="006937EF"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 xml:space="preserve"> </w:t>
      </w:r>
      <w:r w:rsidR="003874B6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hebdomadaire et</w:t>
      </w:r>
      <w:r w:rsidR="006937EF"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 xml:space="preserve"> d’une vis</w:t>
      </w:r>
      <w:r w:rsidR="002C0961"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i</w:t>
      </w:r>
      <w:r w:rsidR="006937EF"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te</w:t>
      </w:r>
      <w:r w:rsidR="003C17C7"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 xml:space="preserve"> </w:t>
      </w:r>
      <w:r w:rsidR="00F419B1" w:rsidRPr="007E41A2">
        <w:rPr>
          <w:rFonts w:asciiTheme="minorHAnsi" w:hAnsiTheme="minorHAnsi" w:cstheme="minorHAnsi"/>
          <w:b/>
          <w:color w:val="365F91" w:themeColor="accent1" w:themeShade="BF"/>
          <w:sz w:val="20"/>
          <w:lang w:eastAsia="ar-SA"/>
        </w:rPr>
        <w:t>sur site</w:t>
      </w:r>
    </w:p>
    <w:p w:rsidR="004317B1" w:rsidRPr="007E41A2" w:rsidRDefault="004317B1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tbl>
      <w:tblPr>
        <w:tblStyle w:val="Grilledutableau"/>
        <w:tblW w:w="0" w:type="auto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275"/>
        <w:gridCol w:w="2268"/>
        <w:gridCol w:w="2299"/>
      </w:tblGrid>
      <w:tr w:rsidR="004317B1" w:rsidRPr="007E41A2" w:rsidTr="00D4082B">
        <w:trPr>
          <w:trHeight w:val="567"/>
        </w:trPr>
        <w:tc>
          <w:tcPr>
            <w:tcW w:w="2093" w:type="dxa"/>
            <w:tcBorders>
              <w:top w:val="single" w:sz="18" w:space="0" w:color="365F91" w:themeColor="accent1" w:themeShade="BF"/>
              <w:left w:val="single" w:sz="18" w:space="0" w:color="365F91" w:themeColor="accent1" w:themeShade="BF"/>
              <w:bottom w:val="single" w:sz="18" w:space="0" w:color="365F91" w:themeColor="accent1" w:themeShade="BF"/>
            </w:tcBorders>
            <w:shd w:val="clear" w:color="auto" w:fill="BFBFBF" w:themeFill="background1" w:themeFillShade="BF"/>
            <w:vAlign w:val="center"/>
          </w:tcPr>
          <w:p w:rsidR="004317B1" w:rsidRPr="007E41A2" w:rsidRDefault="004317B1" w:rsidP="000B7369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  <w:t>Désignation</w:t>
            </w:r>
          </w:p>
        </w:tc>
        <w:tc>
          <w:tcPr>
            <w:tcW w:w="1843" w:type="dxa"/>
            <w:tcBorders>
              <w:top w:val="single" w:sz="18" w:space="0" w:color="365F91" w:themeColor="accent1" w:themeShade="BF"/>
              <w:bottom w:val="single" w:sz="18" w:space="0" w:color="365F91" w:themeColor="accent1" w:themeShade="BF"/>
            </w:tcBorders>
            <w:shd w:val="clear" w:color="auto" w:fill="BFBFBF" w:themeFill="background1" w:themeFillShade="BF"/>
            <w:vAlign w:val="center"/>
          </w:tcPr>
          <w:p w:rsidR="004317B1" w:rsidRPr="007E41A2" w:rsidRDefault="004317B1" w:rsidP="00D604C6">
            <w:pPr>
              <w:tabs>
                <w:tab w:val="left" w:pos="99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  <w:t>Unité</w:t>
            </w:r>
          </w:p>
        </w:tc>
        <w:tc>
          <w:tcPr>
            <w:tcW w:w="1275" w:type="dxa"/>
            <w:tcBorders>
              <w:top w:val="single" w:sz="18" w:space="0" w:color="365F91" w:themeColor="accent1" w:themeShade="BF"/>
              <w:bottom w:val="single" w:sz="18" w:space="0" w:color="365F91" w:themeColor="accent1" w:themeShade="BF"/>
            </w:tcBorders>
            <w:shd w:val="clear" w:color="auto" w:fill="BFBFBF" w:themeFill="background1" w:themeFillShade="BF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  <w:t>Quantité</w:t>
            </w:r>
          </w:p>
        </w:tc>
        <w:tc>
          <w:tcPr>
            <w:tcW w:w="2268" w:type="dxa"/>
            <w:tcBorders>
              <w:top w:val="single" w:sz="18" w:space="0" w:color="365F91" w:themeColor="accent1" w:themeShade="BF"/>
              <w:bottom w:val="single" w:sz="18" w:space="0" w:color="365F91" w:themeColor="accent1" w:themeShade="BF"/>
            </w:tcBorders>
            <w:shd w:val="clear" w:color="auto" w:fill="BFBFBF" w:themeFill="background1" w:themeFillShade="BF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  <w:t>Prix unitaire</w:t>
            </w:r>
          </w:p>
        </w:tc>
        <w:tc>
          <w:tcPr>
            <w:tcW w:w="2299" w:type="dxa"/>
            <w:tcBorders>
              <w:top w:val="single" w:sz="18" w:space="0" w:color="365F91" w:themeColor="accent1" w:themeShade="BF"/>
              <w:bottom w:val="single" w:sz="18" w:space="0" w:color="365F91" w:themeColor="accent1" w:themeShade="BF"/>
              <w:right w:val="single" w:sz="18" w:space="0" w:color="365F91" w:themeColor="accent1" w:themeShade="BF"/>
            </w:tcBorders>
            <w:shd w:val="clear" w:color="auto" w:fill="BFBFBF" w:themeFill="background1" w:themeFillShade="BF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  <w:t>Prix H.T.</w:t>
            </w:r>
          </w:p>
        </w:tc>
      </w:tr>
      <w:tr w:rsidR="004317B1" w:rsidRPr="007E41A2" w:rsidTr="00D4082B">
        <w:trPr>
          <w:trHeight w:val="567"/>
        </w:trPr>
        <w:tc>
          <w:tcPr>
            <w:tcW w:w="2093" w:type="dxa"/>
            <w:tcBorders>
              <w:top w:val="single" w:sz="18" w:space="0" w:color="365F91" w:themeColor="accent1" w:themeShade="BF"/>
              <w:left w:val="single" w:sz="18" w:space="0" w:color="365F91" w:themeColor="accent1" w:themeShade="BF"/>
            </w:tcBorders>
            <w:vAlign w:val="center"/>
          </w:tcPr>
          <w:p w:rsidR="004317B1" w:rsidRPr="007E41A2" w:rsidRDefault="000B7369" w:rsidP="00BD5722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Trajet</w:t>
            </w:r>
          </w:p>
        </w:tc>
        <w:tc>
          <w:tcPr>
            <w:tcW w:w="1843" w:type="dxa"/>
            <w:tcBorders>
              <w:top w:val="single" w:sz="18" w:space="0" w:color="365F91" w:themeColor="accent1" w:themeShade="BF"/>
            </w:tcBorders>
            <w:vAlign w:val="center"/>
          </w:tcPr>
          <w:p w:rsidR="004317B1" w:rsidRPr="007E41A2" w:rsidRDefault="00CA5C3A" w:rsidP="00BD5722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lang w:eastAsia="ar-SA"/>
                </w:rPr>
                <w:id w:val="-1301607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4C6" w:rsidRPr="007E41A2">
                  <w:rPr>
                    <w:rFonts w:ascii="Segoe UI Symbol" w:eastAsia="MS Gothic" w:hAnsi="Segoe UI Symbol" w:cs="Segoe UI Symbol"/>
                    <w:sz w:val="20"/>
                    <w:lang w:eastAsia="ar-SA"/>
                  </w:rPr>
                  <w:t>☐</w:t>
                </w:r>
              </w:sdtContent>
            </w:sdt>
            <w:r w:rsidR="000B7369" w:rsidRPr="007E41A2">
              <w:rPr>
                <w:rFonts w:asciiTheme="minorHAnsi" w:eastAsia="MS Gothic" w:hAnsiTheme="minorHAnsi" w:cstheme="minorHAnsi"/>
                <w:sz w:val="20"/>
                <w:lang w:eastAsia="ar-SA"/>
              </w:rPr>
              <w:t>forfait</w:t>
            </w:r>
          </w:p>
        </w:tc>
        <w:tc>
          <w:tcPr>
            <w:tcW w:w="1275" w:type="dxa"/>
            <w:tcBorders>
              <w:top w:val="single" w:sz="18" w:space="0" w:color="365F91" w:themeColor="accent1" w:themeShade="BF"/>
            </w:tcBorders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18" w:space="0" w:color="365F91" w:themeColor="accent1" w:themeShade="BF"/>
            </w:tcBorders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99" w:type="dxa"/>
            <w:tcBorders>
              <w:top w:val="single" w:sz="18" w:space="0" w:color="365F91" w:themeColor="accent1" w:themeShade="BF"/>
              <w:right w:val="single" w:sz="18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4317B1" w:rsidRPr="007E41A2" w:rsidTr="00D4082B">
        <w:trPr>
          <w:trHeight w:val="567"/>
        </w:trPr>
        <w:tc>
          <w:tcPr>
            <w:tcW w:w="2093" w:type="dxa"/>
            <w:tcBorders>
              <w:left w:val="single" w:sz="18" w:space="0" w:color="365F91" w:themeColor="accent1" w:themeShade="BF"/>
            </w:tcBorders>
            <w:vAlign w:val="center"/>
          </w:tcPr>
          <w:p w:rsidR="004317B1" w:rsidRPr="007E41A2" w:rsidRDefault="000B7369" w:rsidP="000B7369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Repas</w:t>
            </w:r>
          </w:p>
        </w:tc>
        <w:tc>
          <w:tcPr>
            <w:tcW w:w="1843" w:type="dxa"/>
            <w:vAlign w:val="center"/>
          </w:tcPr>
          <w:p w:rsidR="004317B1" w:rsidRPr="007E41A2" w:rsidRDefault="000B7369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unité</w:t>
            </w:r>
          </w:p>
        </w:tc>
        <w:tc>
          <w:tcPr>
            <w:tcW w:w="1275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99" w:type="dxa"/>
            <w:tcBorders>
              <w:right w:val="single" w:sz="18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4317B1" w:rsidRPr="007E41A2" w:rsidTr="00D4082B">
        <w:trPr>
          <w:trHeight w:val="567"/>
        </w:trPr>
        <w:tc>
          <w:tcPr>
            <w:tcW w:w="2093" w:type="dxa"/>
            <w:tcBorders>
              <w:left w:val="single" w:sz="18" w:space="0" w:color="365F91" w:themeColor="accent1" w:themeShade="BF"/>
            </w:tcBorders>
            <w:vAlign w:val="center"/>
          </w:tcPr>
          <w:p w:rsidR="004317B1" w:rsidRPr="007E41A2" w:rsidRDefault="004317B1" w:rsidP="000B7369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Honoraires</w:t>
            </w:r>
          </w:p>
        </w:tc>
        <w:tc>
          <w:tcPr>
            <w:tcW w:w="1843" w:type="dxa"/>
            <w:vAlign w:val="center"/>
          </w:tcPr>
          <w:p w:rsidR="004317B1" w:rsidRPr="007E41A2" w:rsidRDefault="000B7369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heure</w:t>
            </w:r>
          </w:p>
        </w:tc>
        <w:tc>
          <w:tcPr>
            <w:tcW w:w="1275" w:type="dxa"/>
            <w:vAlign w:val="center"/>
          </w:tcPr>
          <w:p w:rsidR="004317B1" w:rsidRPr="007E41A2" w:rsidRDefault="009D341B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99" w:type="dxa"/>
            <w:tcBorders>
              <w:right w:val="single" w:sz="18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4317B1" w:rsidRPr="007E41A2" w:rsidTr="00D4082B">
        <w:trPr>
          <w:trHeight w:val="567"/>
        </w:trPr>
        <w:tc>
          <w:tcPr>
            <w:tcW w:w="2093" w:type="dxa"/>
            <w:tcBorders>
              <w:left w:val="single" w:sz="18" w:space="0" w:color="365F91" w:themeColor="accent1" w:themeShade="BF"/>
            </w:tcBorders>
            <w:vAlign w:val="center"/>
          </w:tcPr>
          <w:p w:rsidR="004317B1" w:rsidRPr="007E41A2" w:rsidRDefault="000B7369" w:rsidP="000B7369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Rapport de visite</w:t>
            </w:r>
          </w:p>
        </w:tc>
        <w:tc>
          <w:tcPr>
            <w:tcW w:w="1843" w:type="dxa"/>
            <w:vAlign w:val="center"/>
          </w:tcPr>
          <w:p w:rsidR="004317B1" w:rsidRPr="007E41A2" w:rsidRDefault="000B7369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unité</w:t>
            </w:r>
          </w:p>
        </w:tc>
        <w:tc>
          <w:tcPr>
            <w:tcW w:w="1275" w:type="dxa"/>
            <w:vAlign w:val="center"/>
          </w:tcPr>
          <w:p w:rsidR="004317B1" w:rsidRPr="007E41A2" w:rsidRDefault="000B7369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1</w:t>
            </w:r>
          </w:p>
        </w:tc>
        <w:tc>
          <w:tcPr>
            <w:tcW w:w="2268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99" w:type="dxa"/>
            <w:tcBorders>
              <w:right w:val="single" w:sz="18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4317B1" w:rsidRPr="007E41A2" w:rsidTr="00D4082B">
        <w:trPr>
          <w:trHeight w:val="567"/>
        </w:trPr>
        <w:tc>
          <w:tcPr>
            <w:tcW w:w="2093" w:type="dxa"/>
            <w:tcBorders>
              <w:left w:val="single" w:sz="18" w:space="0" w:color="365F91" w:themeColor="accent1" w:themeShade="BF"/>
            </w:tcBorders>
            <w:vAlign w:val="center"/>
          </w:tcPr>
          <w:p w:rsidR="004317B1" w:rsidRPr="007E41A2" w:rsidRDefault="000B7369" w:rsidP="000B7369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Secrétariat</w:t>
            </w:r>
          </w:p>
        </w:tc>
        <w:tc>
          <w:tcPr>
            <w:tcW w:w="1843" w:type="dxa"/>
            <w:vAlign w:val="center"/>
          </w:tcPr>
          <w:p w:rsidR="004317B1" w:rsidRPr="007E41A2" w:rsidRDefault="000B7369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forfait</w:t>
            </w:r>
          </w:p>
        </w:tc>
        <w:tc>
          <w:tcPr>
            <w:tcW w:w="1275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99" w:type="dxa"/>
            <w:tcBorders>
              <w:right w:val="single" w:sz="18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4317B1" w:rsidRPr="007E41A2" w:rsidTr="00D4082B">
        <w:trPr>
          <w:trHeight w:val="567"/>
        </w:trPr>
        <w:tc>
          <w:tcPr>
            <w:tcW w:w="2093" w:type="dxa"/>
            <w:tcBorders>
              <w:left w:val="single" w:sz="18" w:space="0" w:color="365F91" w:themeColor="accent1" w:themeShade="BF"/>
            </w:tcBorders>
            <w:vAlign w:val="center"/>
          </w:tcPr>
          <w:p w:rsidR="004317B1" w:rsidRPr="007E41A2" w:rsidRDefault="000B7369" w:rsidP="000B7369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Divers (à préciser)</w:t>
            </w:r>
          </w:p>
        </w:tc>
        <w:tc>
          <w:tcPr>
            <w:tcW w:w="1843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:rsidR="004317B1" w:rsidRPr="007E41A2" w:rsidRDefault="004317B1" w:rsidP="00D604C6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99" w:type="dxa"/>
            <w:tcBorders>
              <w:right w:val="single" w:sz="18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0B7369" w:rsidRPr="007E41A2" w:rsidTr="00D4082B">
        <w:trPr>
          <w:trHeight w:val="567"/>
        </w:trPr>
        <w:tc>
          <w:tcPr>
            <w:tcW w:w="7479" w:type="dxa"/>
            <w:gridSpan w:val="4"/>
            <w:tcBorders>
              <w:left w:val="single" w:sz="18" w:space="0" w:color="365F91" w:themeColor="accent1" w:themeShade="BF"/>
            </w:tcBorders>
            <w:vAlign w:val="center"/>
          </w:tcPr>
          <w:p w:rsidR="000B7369" w:rsidRPr="007E41A2" w:rsidRDefault="000B7369" w:rsidP="00D604C6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Total H.T.</w:t>
            </w:r>
          </w:p>
        </w:tc>
        <w:tc>
          <w:tcPr>
            <w:tcW w:w="2299" w:type="dxa"/>
            <w:tcBorders>
              <w:right w:val="single" w:sz="18" w:space="0" w:color="365F91" w:themeColor="accent1" w:themeShade="BF"/>
            </w:tcBorders>
            <w:vAlign w:val="center"/>
          </w:tcPr>
          <w:p w:rsidR="000B7369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4317B1" w:rsidRPr="007E41A2" w:rsidTr="0083464A">
        <w:trPr>
          <w:trHeight w:val="567"/>
        </w:trPr>
        <w:tc>
          <w:tcPr>
            <w:tcW w:w="2093" w:type="dxa"/>
            <w:tcBorders>
              <w:left w:val="single" w:sz="18" w:space="0" w:color="365F91" w:themeColor="accent1" w:themeShade="BF"/>
              <w:bottom w:val="single" w:sz="2" w:space="0" w:color="365F91" w:themeColor="accent1" w:themeShade="BF"/>
            </w:tcBorders>
            <w:vAlign w:val="center"/>
          </w:tcPr>
          <w:p w:rsidR="004317B1" w:rsidRPr="007E41A2" w:rsidRDefault="000B7369" w:rsidP="000B7369">
            <w:pPr>
              <w:suppressAutoHyphens/>
              <w:overflowPunct w:val="0"/>
              <w:autoSpaceDE w:val="0"/>
              <w:jc w:val="lef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Frais généraux</w:t>
            </w:r>
          </w:p>
        </w:tc>
        <w:tc>
          <w:tcPr>
            <w:tcW w:w="1843" w:type="dxa"/>
            <w:tcBorders>
              <w:bottom w:val="single" w:sz="2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%</w:t>
            </w:r>
          </w:p>
        </w:tc>
        <w:tc>
          <w:tcPr>
            <w:tcW w:w="1275" w:type="dxa"/>
            <w:tcBorders>
              <w:bottom w:val="single" w:sz="2" w:space="0" w:color="365F91" w:themeColor="accent1" w:themeShade="BF"/>
            </w:tcBorders>
            <w:vAlign w:val="center"/>
          </w:tcPr>
          <w:p w:rsidR="004317B1" w:rsidRPr="007E41A2" w:rsidRDefault="004317B1" w:rsidP="004A4E3B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68" w:type="dxa"/>
            <w:tcBorders>
              <w:bottom w:val="single" w:sz="2" w:space="0" w:color="365F91" w:themeColor="accent1" w:themeShade="BF"/>
            </w:tcBorders>
            <w:vAlign w:val="center"/>
          </w:tcPr>
          <w:p w:rsidR="004317B1" w:rsidRPr="007E41A2" w:rsidRDefault="004317B1" w:rsidP="004A4E3B">
            <w:pPr>
              <w:suppressAutoHyphens/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  <w:tc>
          <w:tcPr>
            <w:tcW w:w="2299" w:type="dxa"/>
            <w:tcBorders>
              <w:bottom w:val="single" w:sz="18" w:space="0" w:color="365F91" w:themeColor="accent1" w:themeShade="BF"/>
              <w:right w:val="single" w:sz="18" w:space="0" w:color="365F91" w:themeColor="accent1" w:themeShade="BF"/>
            </w:tcBorders>
            <w:vAlign w:val="center"/>
          </w:tcPr>
          <w:p w:rsidR="004317B1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  <w:tr w:rsidR="000B7369" w:rsidRPr="007E41A2" w:rsidTr="0083464A">
        <w:trPr>
          <w:trHeight w:val="567"/>
        </w:trPr>
        <w:tc>
          <w:tcPr>
            <w:tcW w:w="7479" w:type="dxa"/>
            <w:gridSpan w:val="4"/>
            <w:tcBorders>
              <w:top w:val="single" w:sz="2" w:space="0" w:color="365F91" w:themeColor="accent1" w:themeShade="BF"/>
              <w:left w:val="single" w:sz="18" w:space="0" w:color="365F91" w:themeColor="accent1" w:themeShade="BF"/>
              <w:bottom w:val="single" w:sz="18" w:space="0" w:color="365F91" w:themeColor="accent1" w:themeShade="BF"/>
              <w:right w:val="single" w:sz="18" w:space="0" w:color="365F91" w:themeColor="accent1" w:themeShade="BF"/>
            </w:tcBorders>
            <w:vAlign w:val="center"/>
          </w:tcPr>
          <w:p w:rsidR="000B7369" w:rsidRPr="007E41A2" w:rsidRDefault="000B7369" w:rsidP="00FF269A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lang w:eastAsia="ar-SA"/>
              </w:rPr>
              <w:t>Montant total H.T.</w:t>
            </w:r>
          </w:p>
        </w:tc>
        <w:tc>
          <w:tcPr>
            <w:tcW w:w="2299" w:type="dxa"/>
            <w:tcBorders>
              <w:top w:val="single" w:sz="18" w:space="0" w:color="365F91" w:themeColor="accent1" w:themeShade="BF"/>
              <w:left w:val="single" w:sz="18" w:space="0" w:color="365F91" w:themeColor="accent1" w:themeShade="BF"/>
              <w:bottom w:val="single" w:sz="18" w:space="0" w:color="365F91" w:themeColor="accent1" w:themeShade="BF"/>
              <w:right w:val="single" w:sz="18" w:space="0" w:color="365F91" w:themeColor="accent1" w:themeShade="BF"/>
            </w:tcBorders>
            <w:vAlign w:val="center"/>
          </w:tcPr>
          <w:p w:rsidR="000B7369" w:rsidRPr="007E41A2" w:rsidRDefault="000B7369" w:rsidP="004A4E3B">
            <w:pPr>
              <w:suppressAutoHyphens/>
              <w:overflowPunct w:val="0"/>
              <w:autoSpaceDE w:val="0"/>
              <w:jc w:val="right"/>
              <w:textAlignment w:val="baseline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7E41A2">
              <w:rPr>
                <w:rFonts w:asciiTheme="minorHAnsi" w:hAnsiTheme="minorHAnsi" w:cstheme="minorHAnsi"/>
                <w:sz w:val="20"/>
                <w:lang w:eastAsia="ar-SA"/>
              </w:rPr>
              <w:t>€</w:t>
            </w:r>
          </w:p>
        </w:tc>
      </w:tr>
    </w:tbl>
    <w:p w:rsidR="004317B1" w:rsidRPr="007E41A2" w:rsidRDefault="004317B1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29060E" w:rsidRPr="007E41A2" w:rsidRDefault="007E41A2" w:rsidP="0029060E">
      <w:pPr>
        <w:spacing w:before="120"/>
        <w:rPr>
          <w:rFonts w:asciiTheme="minorHAnsi" w:hAnsiTheme="minorHAnsi" w:cstheme="minorHAnsi"/>
          <w:sz w:val="20"/>
        </w:rPr>
      </w:pPr>
      <w:r w:rsidRPr="007E41A2">
        <w:rPr>
          <w:rFonts w:asciiTheme="minorHAnsi" w:hAnsiTheme="minorHAnsi" w:cstheme="minorHAnsi"/>
          <w:sz w:val="20"/>
        </w:rPr>
        <w:t xml:space="preserve">NB : le montant total d’une unité de réunion ou de visite doit correspondre au prix renseigné </w:t>
      </w:r>
      <w:r w:rsidR="003D7EBE">
        <w:rPr>
          <w:rFonts w:asciiTheme="minorHAnsi" w:hAnsiTheme="minorHAnsi" w:cstheme="minorHAnsi"/>
          <w:sz w:val="20"/>
        </w:rPr>
        <w:t>à la</w:t>
      </w:r>
      <w:r w:rsidRPr="007E41A2">
        <w:rPr>
          <w:rFonts w:asciiTheme="minorHAnsi" w:hAnsiTheme="minorHAnsi" w:cstheme="minorHAnsi"/>
          <w:sz w:val="20"/>
        </w:rPr>
        <w:t xml:space="preserve"> ligne 2.3 du BPU et DQE</w:t>
      </w:r>
    </w:p>
    <w:p w:rsidR="007E41A2" w:rsidRPr="007E41A2" w:rsidRDefault="007E41A2" w:rsidP="0029060E">
      <w:pPr>
        <w:spacing w:before="120"/>
        <w:rPr>
          <w:rFonts w:asciiTheme="minorHAnsi" w:hAnsiTheme="minorHAnsi" w:cstheme="minorHAnsi"/>
          <w:sz w:val="20"/>
        </w:rPr>
      </w:pPr>
    </w:p>
    <w:p w:rsidR="007E41A2" w:rsidRPr="007E41A2" w:rsidRDefault="007E41A2" w:rsidP="0029060E">
      <w:pPr>
        <w:spacing w:before="120"/>
        <w:rPr>
          <w:rFonts w:asciiTheme="minorHAnsi" w:hAnsiTheme="minorHAnsi" w:cstheme="minorHAnsi"/>
          <w:sz w:val="20"/>
        </w:rPr>
      </w:pPr>
    </w:p>
    <w:p w:rsidR="007E41A2" w:rsidRPr="007E41A2" w:rsidRDefault="007E41A2" w:rsidP="0029060E">
      <w:pPr>
        <w:spacing w:before="120"/>
        <w:rPr>
          <w:rFonts w:asciiTheme="minorHAnsi" w:hAnsiTheme="minorHAnsi" w:cstheme="minorHAnsi"/>
          <w:sz w:val="20"/>
        </w:rPr>
      </w:pPr>
    </w:p>
    <w:p w:rsidR="0029060E" w:rsidRPr="007E41A2" w:rsidRDefault="0029060E" w:rsidP="0029060E">
      <w:pPr>
        <w:spacing w:before="120"/>
        <w:rPr>
          <w:rFonts w:asciiTheme="minorHAnsi" w:hAnsiTheme="minorHAnsi" w:cstheme="minorHAnsi"/>
          <w:sz w:val="20"/>
        </w:rPr>
      </w:pPr>
      <w:r w:rsidRPr="007E41A2">
        <w:rPr>
          <w:rFonts w:asciiTheme="minorHAnsi" w:hAnsiTheme="minorHAnsi" w:cstheme="minorHAnsi"/>
          <w:sz w:val="20"/>
        </w:rPr>
        <w:t>A</w:t>
      </w:r>
      <w:r w:rsidRPr="007E41A2">
        <w:rPr>
          <w:rFonts w:asciiTheme="minorHAnsi" w:hAnsiTheme="minorHAnsi" w:cstheme="minorHAnsi"/>
          <w:sz w:val="20"/>
          <w:u w:val="dotted"/>
        </w:rPr>
        <w:t xml:space="preserve">                                                                                 </w:t>
      </w:r>
      <w:proofErr w:type="gramStart"/>
      <w:r w:rsidRPr="007E41A2">
        <w:rPr>
          <w:rFonts w:asciiTheme="minorHAnsi" w:hAnsiTheme="minorHAnsi" w:cstheme="minorHAnsi"/>
          <w:sz w:val="20"/>
          <w:u w:val="dotted"/>
        </w:rPr>
        <w:t xml:space="preserve">  </w:t>
      </w:r>
      <w:r w:rsidRPr="007E41A2">
        <w:rPr>
          <w:rFonts w:asciiTheme="minorHAnsi" w:hAnsiTheme="minorHAnsi" w:cstheme="minorHAnsi"/>
          <w:sz w:val="20"/>
        </w:rPr>
        <w:t>,</w:t>
      </w:r>
      <w:proofErr w:type="gramEnd"/>
      <w:r w:rsidRPr="007E41A2">
        <w:rPr>
          <w:rFonts w:asciiTheme="minorHAnsi" w:hAnsiTheme="minorHAnsi" w:cstheme="minorHAnsi"/>
          <w:sz w:val="20"/>
        </w:rPr>
        <w:t xml:space="preserve"> le</w:t>
      </w:r>
      <w:r w:rsidRPr="007E41A2">
        <w:rPr>
          <w:rFonts w:asciiTheme="minorHAnsi" w:hAnsiTheme="minorHAnsi" w:cstheme="minorHAnsi"/>
          <w:sz w:val="20"/>
          <w:u w:val="dotted"/>
        </w:rPr>
        <w:t xml:space="preserve">                                  </w:t>
      </w:r>
      <w:r w:rsidRPr="007E41A2">
        <w:rPr>
          <w:rFonts w:asciiTheme="minorHAnsi" w:hAnsiTheme="minorHAnsi" w:cstheme="minorHAnsi"/>
          <w:sz w:val="20"/>
        </w:rPr>
        <w:t>.</w:t>
      </w:r>
    </w:p>
    <w:p w:rsidR="0029060E" w:rsidRPr="007E41A2" w:rsidRDefault="0029060E" w:rsidP="0029060E">
      <w:pPr>
        <w:spacing w:before="120"/>
        <w:rPr>
          <w:rFonts w:asciiTheme="minorHAnsi" w:hAnsiTheme="minorHAnsi" w:cstheme="minorHAnsi"/>
          <w:sz w:val="20"/>
        </w:rPr>
      </w:pPr>
      <w:r w:rsidRPr="007E41A2">
        <w:rPr>
          <w:rFonts w:asciiTheme="minorHAnsi" w:hAnsiTheme="minorHAnsi" w:cstheme="minorHAnsi"/>
          <w:sz w:val="20"/>
        </w:rPr>
        <w:t>Le titulaire (Nom, prénom, fonction, société, signature)</w:t>
      </w:r>
    </w:p>
    <w:p w:rsidR="00347FA7" w:rsidRDefault="00347FA7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9A516F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9A516F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9A516F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9A516F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9A516F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9A516F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p w:rsidR="009A516F" w:rsidRPr="007E41A2" w:rsidRDefault="009A516F" w:rsidP="004317B1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0"/>
          <w:lang w:eastAsia="ar-SA"/>
        </w:rPr>
      </w:pPr>
    </w:p>
    <w:sectPr w:rsidR="009A516F" w:rsidRPr="007E41A2" w:rsidSect="00AA0327">
      <w:footerReference w:type="even" r:id="rId8"/>
      <w:footerReference w:type="default" r:id="rId9"/>
      <w:pgSz w:w="11906" w:h="16838"/>
      <w:pgMar w:top="1134" w:right="1134" w:bottom="567" w:left="1134" w:header="720" w:footer="284" w:gutter="0"/>
      <w:cols w:space="720" w:equalWidth="0">
        <w:col w:w="9638" w:space="28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C3A" w:rsidRDefault="00CA5C3A">
      <w:r>
        <w:separator/>
      </w:r>
    </w:p>
  </w:endnote>
  <w:endnote w:type="continuationSeparator" w:id="0">
    <w:p w:rsidR="00CA5C3A" w:rsidRDefault="00CA5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Gras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B6C" w:rsidRDefault="00715B6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715B6C" w:rsidRDefault="00715B6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B6C" w:rsidRPr="00334EFD" w:rsidRDefault="00715B6C" w:rsidP="00F20891">
    <w:pPr>
      <w:pStyle w:val="Pieddepage"/>
      <w:jc w:val="right"/>
      <w:rPr>
        <w:rFonts w:ascii="Verdana" w:hAnsi="Verdana"/>
        <w:sz w:val="16"/>
        <w:szCs w:val="16"/>
      </w:rPr>
    </w:pPr>
    <w:r w:rsidRPr="00334EFD">
      <w:rPr>
        <w:rStyle w:val="Numrodepage"/>
        <w:rFonts w:ascii="Verdana" w:hAnsi="Verdana"/>
      </w:rPr>
      <w:fldChar w:fldCharType="begin"/>
    </w:r>
    <w:r w:rsidRPr="00334EFD">
      <w:rPr>
        <w:rStyle w:val="Numrodepage"/>
        <w:rFonts w:ascii="Verdana" w:hAnsi="Verdana"/>
      </w:rPr>
      <w:instrText xml:space="preserve"> PAGE </w:instrText>
    </w:r>
    <w:r w:rsidRPr="00334EFD">
      <w:rPr>
        <w:rStyle w:val="Numrodepage"/>
        <w:rFonts w:ascii="Verdana" w:hAnsi="Verdana"/>
      </w:rPr>
      <w:fldChar w:fldCharType="separate"/>
    </w:r>
    <w:r w:rsidR="007722CD">
      <w:rPr>
        <w:rStyle w:val="Numrodepage"/>
        <w:rFonts w:ascii="Verdana" w:hAnsi="Verdana"/>
        <w:noProof/>
      </w:rPr>
      <w:t>1</w:t>
    </w:r>
    <w:r w:rsidRPr="00334EFD">
      <w:rPr>
        <w:rStyle w:val="Numrodepage"/>
        <w:rFonts w:ascii="Verdana" w:hAnsi="Verdana"/>
      </w:rPr>
      <w:fldChar w:fldCharType="end"/>
    </w:r>
    <w:r w:rsidRPr="00334EFD">
      <w:rPr>
        <w:rStyle w:val="Numrodepage"/>
        <w:rFonts w:ascii="Verdana" w:hAnsi="Verdana"/>
      </w:rPr>
      <w:t>/</w:t>
    </w:r>
    <w:r w:rsidR="00F419B1">
      <w:rPr>
        <w:rStyle w:val="Numrodepage"/>
        <w:rFonts w:ascii="Verdana" w:hAnsi="Verdana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C3A" w:rsidRDefault="00CA5C3A">
      <w:r>
        <w:separator/>
      </w:r>
    </w:p>
  </w:footnote>
  <w:footnote w:type="continuationSeparator" w:id="0">
    <w:p w:rsidR="00CA5C3A" w:rsidRDefault="00CA5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E041B6A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9E1A3B"/>
    <w:multiLevelType w:val="hybridMultilevel"/>
    <w:tmpl w:val="09240B20"/>
    <w:name w:val="WW8Num112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32500"/>
    <w:multiLevelType w:val="hybridMultilevel"/>
    <w:tmpl w:val="2F74F1F4"/>
    <w:lvl w:ilvl="0" w:tplc="88326830">
      <w:start w:val="5"/>
      <w:numFmt w:val="bullet"/>
      <w:lvlText w:val="-"/>
      <w:lvlJc w:val="left"/>
      <w:pPr>
        <w:ind w:left="1429" w:hanging="360"/>
      </w:pPr>
      <w:rPr>
        <w:rFonts w:hint="default"/>
        <w:color w:val="1F497D" w:themeColor="text2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6FF7C5C"/>
    <w:multiLevelType w:val="hybridMultilevel"/>
    <w:tmpl w:val="B73C1102"/>
    <w:lvl w:ilvl="0" w:tplc="D1AC51CE">
      <w:start w:val="1"/>
      <w:numFmt w:val="decimal"/>
      <w:suff w:val="nothing"/>
      <w:lvlText w:val="%1)"/>
      <w:lvlJc w:val="left"/>
      <w:pPr>
        <w:ind w:left="1068" w:hanging="360"/>
      </w:pPr>
      <w:rPr>
        <w:rFonts w:cs="Times New Roman" w:hint="default"/>
        <w:b/>
        <w:color w:val="365F91" w:themeColor="accent1" w:themeShade="BF"/>
      </w:rPr>
    </w:lvl>
    <w:lvl w:ilvl="1" w:tplc="1DCC5DF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1B5000A5"/>
    <w:multiLevelType w:val="hybridMultilevel"/>
    <w:tmpl w:val="9BD85174"/>
    <w:lvl w:ilvl="0" w:tplc="D3224D28">
      <w:start w:val="1"/>
      <w:numFmt w:val="lowerLetter"/>
      <w:suff w:val="nothing"/>
      <w:lvlText w:val="%1)"/>
      <w:lvlJc w:val="left"/>
      <w:pPr>
        <w:ind w:left="1068" w:hanging="360"/>
      </w:pPr>
      <w:rPr>
        <w:rFonts w:hint="default"/>
        <w:color w:val="365F91" w:themeColor="accent1" w:themeShade="BF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6622C04"/>
    <w:multiLevelType w:val="hybridMultilevel"/>
    <w:tmpl w:val="9A54FD1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D5328"/>
    <w:multiLevelType w:val="hybridMultilevel"/>
    <w:tmpl w:val="3A8EABB4"/>
    <w:lvl w:ilvl="0" w:tplc="34F85D00">
      <w:start w:val="1"/>
      <w:numFmt w:val="bullet"/>
      <w:suff w:val="nothing"/>
      <w:lvlText w:val=""/>
      <w:lvlJc w:val="left"/>
      <w:pPr>
        <w:ind w:left="1146" w:hanging="360"/>
      </w:pPr>
      <w:rPr>
        <w:rFonts w:ascii="Symbol" w:hAnsi="Symbol" w:hint="default"/>
        <w:b w:val="0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E4BA4"/>
    <w:multiLevelType w:val="hybridMultilevel"/>
    <w:tmpl w:val="D222F4FA"/>
    <w:lvl w:ilvl="0" w:tplc="806C4D66">
      <w:start w:val="1"/>
      <w:numFmt w:val="bullet"/>
      <w:suff w:val="nothing"/>
      <w:lvlText w:val=""/>
      <w:lvlJc w:val="left"/>
      <w:pPr>
        <w:ind w:left="1146" w:hanging="360"/>
      </w:pPr>
      <w:rPr>
        <w:rFonts w:ascii="Symbol" w:hAnsi="Symbol" w:hint="default"/>
        <w:b w:val="0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1B73AB2"/>
    <w:multiLevelType w:val="hybridMultilevel"/>
    <w:tmpl w:val="21229346"/>
    <w:lvl w:ilvl="0" w:tplc="59021D08">
      <w:start w:val="1"/>
      <w:numFmt w:val="bullet"/>
      <w:suff w:val="nothing"/>
      <w:lvlText w:val=""/>
      <w:lvlJc w:val="left"/>
      <w:pPr>
        <w:ind w:left="1146" w:hanging="360"/>
      </w:pPr>
      <w:rPr>
        <w:rFonts w:ascii="Symbol" w:hAnsi="Symbol" w:hint="default"/>
        <w:b w:val="0"/>
        <w:color w:val="365F91" w:themeColor="accent1" w:themeShade="BF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AB079C7"/>
    <w:multiLevelType w:val="hybridMultilevel"/>
    <w:tmpl w:val="529C9A06"/>
    <w:lvl w:ilvl="0" w:tplc="3EA813C8">
      <w:start w:val="1"/>
      <w:numFmt w:val="bullet"/>
      <w:pStyle w:val="STYL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42663E"/>
    <w:multiLevelType w:val="hybridMultilevel"/>
    <w:tmpl w:val="472A8B88"/>
    <w:lvl w:ilvl="0" w:tplc="B6DED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A1C11"/>
    <w:multiLevelType w:val="singleLevel"/>
    <w:tmpl w:val="D53CE5DC"/>
    <w:lvl w:ilvl="0">
      <w:start w:val="1"/>
      <w:numFmt w:val="bullet"/>
      <w:pStyle w:val="PA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</w:rPr>
    </w:lvl>
  </w:abstractNum>
  <w:abstractNum w:abstractNumId="12" w15:restartNumberingAfterBreak="0">
    <w:nsid w:val="5B4B285A"/>
    <w:multiLevelType w:val="hybridMultilevel"/>
    <w:tmpl w:val="9D3A656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8387B"/>
    <w:multiLevelType w:val="hybridMultilevel"/>
    <w:tmpl w:val="43381196"/>
    <w:lvl w:ilvl="0" w:tplc="7A9E8260">
      <w:start w:val="5"/>
      <w:numFmt w:val="bullet"/>
      <w:suff w:val="nothing"/>
      <w:lvlText w:val="-"/>
      <w:lvlJc w:val="left"/>
      <w:pPr>
        <w:ind w:left="1146" w:hanging="360"/>
      </w:pPr>
      <w:rPr>
        <w:rFonts w:hint="default"/>
        <w:color w:val="1F497D" w:themeColor="text2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170595C"/>
    <w:multiLevelType w:val="hybridMultilevel"/>
    <w:tmpl w:val="D1C4C97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604C46"/>
    <w:multiLevelType w:val="multilevel"/>
    <w:tmpl w:val="A00C92FA"/>
    <w:lvl w:ilvl="0">
      <w:start w:val="1"/>
      <w:numFmt w:val="upperRoman"/>
      <w:pStyle w:val="Titre1"/>
      <w:suff w:val="nothing"/>
      <w:lvlText w:val="Article %1. "/>
      <w:lvlJc w:val="left"/>
      <w:pPr>
        <w:ind w:left="0" w:firstLine="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suff w:val="nothing"/>
      <w:lvlText w:val="%1.%2. "/>
      <w:lvlJc w:val="left"/>
      <w:pPr>
        <w:ind w:left="8222" w:firstLine="0"/>
      </w:pPr>
      <w:rPr>
        <w:rFonts w:hint="default"/>
      </w:rPr>
    </w:lvl>
    <w:lvl w:ilvl="2">
      <w:start w:val="1"/>
      <w:numFmt w:val="decimal"/>
      <w:pStyle w:val="Titre3"/>
      <w:isLgl/>
      <w:suff w:val="nothing"/>
      <w:lvlText w:val="%1.%2.%3. "/>
      <w:lvlJc w:val="left"/>
      <w:pPr>
        <w:ind w:left="574" w:hanging="432"/>
      </w:pPr>
      <w:rPr>
        <w:rFonts w:hint="default"/>
        <w:b w:val="0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2214"/>
        </w:tabs>
        <w:ind w:left="221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008"/>
        </w:tabs>
        <w:ind w:left="1008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296"/>
        </w:tabs>
        <w:ind w:left="1296" w:hanging="144"/>
      </w:pPr>
      <w:rPr>
        <w:rFonts w:hint="default"/>
      </w:rPr>
    </w:lvl>
  </w:abstractNum>
  <w:abstractNum w:abstractNumId="16" w15:restartNumberingAfterBreak="0">
    <w:nsid w:val="75823D02"/>
    <w:multiLevelType w:val="hybridMultilevel"/>
    <w:tmpl w:val="BD7E05CA"/>
    <w:lvl w:ilvl="0" w:tplc="65B2DF14">
      <w:start w:val="1"/>
      <w:numFmt w:val="upperLetter"/>
      <w:suff w:val="nothing"/>
      <w:lvlText w:val="%1."/>
      <w:lvlJc w:val="left"/>
      <w:pPr>
        <w:ind w:left="1287" w:hanging="360"/>
      </w:pPr>
      <w:rPr>
        <w:rFonts w:ascii="Verdana" w:hAnsi="Verdana" w:hint="default"/>
        <w:b/>
        <w:color w:val="365F91" w:themeColor="accent1" w:themeShade="BF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30731"/>
    <w:multiLevelType w:val="hybridMultilevel"/>
    <w:tmpl w:val="7B001B8E"/>
    <w:lvl w:ilvl="0" w:tplc="4880A2BC">
      <w:start w:val="1"/>
      <w:numFmt w:val="bullet"/>
      <w:suff w:val="nothing"/>
      <w:lvlText w:val=""/>
      <w:lvlJc w:val="left"/>
      <w:pPr>
        <w:ind w:left="1146" w:hanging="360"/>
      </w:pPr>
      <w:rPr>
        <w:rFonts w:ascii="Symbol" w:hAnsi="Symbol" w:hint="default"/>
        <w:b w:val="0"/>
        <w:color w:val="4F81BD" w:themeColor="accent1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B2C22C9"/>
    <w:multiLevelType w:val="singleLevel"/>
    <w:tmpl w:val="A8A2F4D4"/>
    <w:lvl w:ilvl="0">
      <w:numFmt w:val="bullet"/>
      <w:pStyle w:val="Tir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19" w15:restartNumberingAfterBreak="0">
    <w:nsid w:val="7E665642"/>
    <w:multiLevelType w:val="hybridMultilevel"/>
    <w:tmpl w:val="40AEAABE"/>
    <w:lvl w:ilvl="0" w:tplc="EE3E4470">
      <w:start w:val="1"/>
      <w:numFmt w:val="decimal"/>
      <w:suff w:val="nothing"/>
      <w:lvlText w:val="%1)"/>
      <w:lvlJc w:val="left"/>
      <w:pPr>
        <w:ind w:left="1068" w:hanging="360"/>
      </w:pPr>
      <w:rPr>
        <w:rFonts w:cs="Times New Roman" w:hint="default"/>
        <w:b w:val="0"/>
        <w:color w:val="365F91" w:themeColor="accent1" w:themeShade="BF"/>
      </w:rPr>
    </w:lvl>
    <w:lvl w:ilvl="1" w:tplc="1DCC5DF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 w15:restartNumberingAfterBreak="0">
    <w:nsid w:val="7F507A0C"/>
    <w:multiLevelType w:val="hybridMultilevel"/>
    <w:tmpl w:val="BE5EAAB4"/>
    <w:lvl w:ilvl="0" w:tplc="9AA4F9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color w:val="1F497D" w:themeColor="text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18"/>
  </w:num>
  <w:num w:numId="5">
    <w:abstractNumId w:val="7"/>
  </w:num>
  <w:num w:numId="6">
    <w:abstractNumId w:val="16"/>
  </w:num>
  <w:num w:numId="7">
    <w:abstractNumId w:val="13"/>
  </w:num>
  <w:num w:numId="8">
    <w:abstractNumId w:val="19"/>
  </w:num>
  <w:num w:numId="9">
    <w:abstractNumId w:val="8"/>
  </w:num>
  <w:num w:numId="10">
    <w:abstractNumId w:val="0"/>
  </w:num>
  <w:num w:numId="11">
    <w:abstractNumId w:val="5"/>
  </w:num>
  <w:num w:numId="12">
    <w:abstractNumId w:val="14"/>
  </w:num>
  <w:num w:numId="13">
    <w:abstractNumId w:val="12"/>
  </w:num>
  <w:num w:numId="14">
    <w:abstractNumId w:val="1"/>
  </w:num>
  <w:num w:numId="15">
    <w:abstractNumId w:val="20"/>
  </w:num>
  <w:num w:numId="16">
    <w:abstractNumId w:val="2"/>
  </w:num>
  <w:num w:numId="17">
    <w:abstractNumId w:val="10"/>
  </w:num>
  <w:num w:numId="18">
    <w:abstractNumId w:val="17"/>
  </w:num>
  <w:num w:numId="19">
    <w:abstractNumId w:val="15"/>
  </w:num>
  <w:num w:numId="20">
    <w:abstractNumId w:val="15"/>
  </w:num>
  <w:num w:numId="21">
    <w:abstractNumId w:val="19"/>
  </w:num>
  <w:num w:numId="22">
    <w:abstractNumId w:val="3"/>
  </w:num>
  <w:num w:numId="23">
    <w:abstractNumId w:val="6"/>
  </w:num>
  <w:num w:numId="24">
    <w:abstractNumId w:val="4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6C"/>
    <w:rsid w:val="0000260A"/>
    <w:rsid w:val="00007541"/>
    <w:rsid w:val="0001350F"/>
    <w:rsid w:val="00015E59"/>
    <w:rsid w:val="00020FB7"/>
    <w:rsid w:val="00026086"/>
    <w:rsid w:val="000260CA"/>
    <w:rsid w:val="00026931"/>
    <w:rsid w:val="000307E5"/>
    <w:rsid w:val="00033F0E"/>
    <w:rsid w:val="00035F8A"/>
    <w:rsid w:val="000366C3"/>
    <w:rsid w:val="0004138C"/>
    <w:rsid w:val="00043D9E"/>
    <w:rsid w:val="00050CA7"/>
    <w:rsid w:val="00050D7D"/>
    <w:rsid w:val="00053780"/>
    <w:rsid w:val="00054CA5"/>
    <w:rsid w:val="00056E6F"/>
    <w:rsid w:val="0005744F"/>
    <w:rsid w:val="000620B8"/>
    <w:rsid w:val="000651AF"/>
    <w:rsid w:val="00065660"/>
    <w:rsid w:val="000670B4"/>
    <w:rsid w:val="00067C63"/>
    <w:rsid w:val="0007036D"/>
    <w:rsid w:val="00071545"/>
    <w:rsid w:val="00072537"/>
    <w:rsid w:val="0007388F"/>
    <w:rsid w:val="000739D8"/>
    <w:rsid w:val="00074830"/>
    <w:rsid w:val="000822F5"/>
    <w:rsid w:val="00083CB8"/>
    <w:rsid w:val="000851AD"/>
    <w:rsid w:val="00087364"/>
    <w:rsid w:val="000924DE"/>
    <w:rsid w:val="000955FA"/>
    <w:rsid w:val="00096C97"/>
    <w:rsid w:val="000A66A1"/>
    <w:rsid w:val="000B2926"/>
    <w:rsid w:val="000B7369"/>
    <w:rsid w:val="000C0624"/>
    <w:rsid w:val="000C11D6"/>
    <w:rsid w:val="000C3059"/>
    <w:rsid w:val="000C41AA"/>
    <w:rsid w:val="000D0373"/>
    <w:rsid w:val="000D20BB"/>
    <w:rsid w:val="000E07CE"/>
    <w:rsid w:val="000E0ECC"/>
    <w:rsid w:val="000E1C28"/>
    <w:rsid w:val="000E4031"/>
    <w:rsid w:val="000F1030"/>
    <w:rsid w:val="000F25AF"/>
    <w:rsid w:val="000F2A0C"/>
    <w:rsid w:val="000F4E0D"/>
    <w:rsid w:val="000F6A3F"/>
    <w:rsid w:val="001029B7"/>
    <w:rsid w:val="00105C33"/>
    <w:rsid w:val="00110A9D"/>
    <w:rsid w:val="001132D4"/>
    <w:rsid w:val="0011755C"/>
    <w:rsid w:val="00121C6D"/>
    <w:rsid w:val="00122270"/>
    <w:rsid w:val="001248E5"/>
    <w:rsid w:val="00130C8F"/>
    <w:rsid w:val="0013454F"/>
    <w:rsid w:val="001379CA"/>
    <w:rsid w:val="00141502"/>
    <w:rsid w:val="00146C4A"/>
    <w:rsid w:val="00146C58"/>
    <w:rsid w:val="0015637B"/>
    <w:rsid w:val="00157009"/>
    <w:rsid w:val="0015703F"/>
    <w:rsid w:val="001606A9"/>
    <w:rsid w:val="0016190C"/>
    <w:rsid w:val="001621E3"/>
    <w:rsid w:val="001628B3"/>
    <w:rsid w:val="00164D30"/>
    <w:rsid w:val="001711BD"/>
    <w:rsid w:val="001807A3"/>
    <w:rsid w:val="00180A30"/>
    <w:rsid w:val="00180B0A"/>
    <w:rsid w:val="00184DAB"/>
    <w:rsid w:val="00185D46"/>
    <w:rsid w:val="00186363"/>
    <w:rsid w:val="00187242"/>
    <w:rsid w:val="00192235"/>
    <w:rsid w:val="00195428"/>
    <w:rsid w:val="00195562"/>
    <w:rsid w:val="001979E2"/>
    <w:rsid w:val="001A2CFF"/>
    <w:rsid w:val="001A4028"/>
    <w:rsid w:val="001A4926"/>
    <w:rsid w:val="001A4974"/>
    <w:rsid w:val="001A6990"/>
    <w:rsid w:val="001A72C8"/>
    <w:rsid w:val="001B1D6F"/>
    <w:rsid w:val="001B5148"/>
    <w:rsid w:val="001B6CB0"/>
    <w:rsid w:val="001C22AF"/>
    <w:rsid w:val="001C5737"/>
    <w:rsid w:val="001C60FC"/>
    <w:rsid w:val="001D2302"/>
    <w:rsid w:val="001D5427"/>
    <w:rsid w:val="001D5AC2"/>
    <w:rsid w:val="001D5F4A"/>
    <w:rsid w:val="001D6CA5"/>
    <w:rsid w:val="001E1467"/>
    <w:rsid w:val="001E33EC"/>
    <w:rsid w:val="001E45BA"/>
    <w:rsid w:val="001E4B0C"/>
    <w:rsid w:val="001E6067"/>
    <w:rsid w:val="001F62CD"/>
    <w:rsid w:val="002030E6"/>
    <w:rsid w:val="00203564"/>
    <w:rsid w:val="00207815"/>
    <w:rsid w:val="00210B14"/>
    <w:rsid w:val="0021291A"/>
    <w:rsid w:val="0021618C"/>
    <w:rsid w:val="00216329"/>
    <w:rsid w:val="002300DC"/>
    <w:rsid w:val="00231AA2"/>
    <w:rsid w:val="00234A8A"/>
    <w:rsid w:val="002401FD"/>
    <w:rsid w:val="00252396"/>
    <w:rsid w:val="00257A25"/>
    <w:rsid w:val="0026279F"/>
    <w:rsid w:val="00263004"/>
    <w:rsid w:val="00266F42"/>
    <w:rsid w:val="00271FA9"/>
    <w:rsid w:val="00275990"/>
    <w:rsid w:val="00276FF5"/>
    <w:rsid w:val="002774CF"/>
    <w:rsid w:val="002804C0"/>
    <w:rsid w:val="002809C0"/>
    <w:rsid w:val="002821BC"/>
    <w:rsid w:val="002838F9"/>
    <w:rsid w:val="00284FCC"/>
    <w:rsid w:val="0028666F"/>
    <w:rsid w:val="0029060E"/>
    <w:rsid w:val="00290E6D"/>
    <w:rsid w:val="00290EB8"/>
    <w:rsid w:val="00296203"/>
    <w:rsid w:val="002A43F6"/>
    <w:rsid w:val="002A7638"/>
    <w:rsid w:val="002B1940"/>
    <w:rsid w:val="002B1BDF"/>
    <w:rsid w:val="002B2C46"/>
    <w:rsid w:val="002B5843"/>
    <w:rsid w:val="002B7FB3"/>
    <w:rsid w:val="002C0961"/>
    <w:rsid w:val="002C236F"/>
    <w:rsid w:val="002C321F"/>
    <w:rsid w:val="002C7599"/>
    <w:rsid w:val="002D048B"/>
    <w:rsid w:val="002D3DB7"/>
    <w:rsid w:val="002D4172"/>
    <w:rsid w:val="002D552D"/>
    <w:rsid w:val="002D6065"/>
    <w:rsid w:val="002E1B72"/>
    <w:rsid w:val="002E7736"/>
    <w:rsid w:val="002F4010"/>
    <w:rsid w:val="002F4E9A"/>
    <w:rsid w:val="00300415"/>
    <w:rsid w:val="00304989"/>
    <w:rsid w:val="00306634"/>
    <w:rsid w:val="0031013E"/>
    <w:rsid w:val="00311810"/>
    <w:rsid w:val="00317AC6"/>
    <w:rsid w:val="00324898"/>
    <w:rsid w:val="003319A4"/>
    <w:rsid w:val="003323C0"/>
    <w:rsid w:val="00334EFD"/>
    <w:rsid w:val="003373D2"/>
    <w:rsid w:val="00337CBC"/>
    <w:rsid w:val="00343F3E"/>
    <w:rsid w:val="00346239"/>
    <w:rsid w:val="00347FA7"/>
    <w:rsid w:val="00356262"/>
    <w:rsid w:val="00356A22"/>
    <w:rsid w:val="00365512"/>
    <w:rsid w:val="0036556E"/>
    <w:rsid w:val="00372CBB"/>
    <w:rsid w:val="003773CE"/>
    <w:rsid w:val="00381E4E"/>
    <w:rsid w:val="003874B6"/>
    <w:rsid w:val="00392962"/>
    <w:rsid w:val="003944EE"/>
    <w:rsid w:val="00394FB7"/>
    <w:rsid w:val="0039677F"/>
    <w:rsid w:val="003A1C77"/>
    <w:rsid w:val="003A31B4"/>
    <w:rsid w:val="003A5101"/>
    <w:rsid w:val="003A7E41"/>
    <w:rsid w:val="003B0095"/>
    <w:rsid w:val="003B127C"/>
    <w:rsid w:val="003B21CB"/>
    <w:rsid w:val="003B2565"/>
    <w:rsid w:val="003B500D"/>
    <w:rsid w:val="003B6776"/>
    <w:rsid w:val="003C0B34"/>
    <w:rsid w:val="003C17C7"/>
    <w:rsid w:val="003C41CB"/>
    <w:rsid w:val="003C6D7C"/>
    <w:rsid w:val="003C6E31"/>
    <w:rsid w:val="003C7EDD"/>
    <w:rsid w:val="003D09E7"/>
    <w:rsid w:val="003D7EBE"/>
    <w:rsid w:val="003E2766"/>
    <w:rsid w:val="003E7635"/>
    <w:rsid w:val="003F2A76"/>
    <w:rsid w:val="003F45EC"/>
    <w:rsid w:val="003F5734"/>
    <w:rsid w:val="003F5C17"/>
    <w:rsid w:val="003F5C38"/>
    <w:rsid w:val="004044B5"/>
    <w:rsid w:val="0040676C"/>
    <w:rsid w:val="0040735A"/>
    <w:rsid w:val="004073AF"/>
    <w:rsid w:val="0041083F"/>
    <w:rsid w:val="00415175"/>
    <w:rsid w:val="00416195"/>
    <w:rsid w:val="0042076C"/>
    <w:rsid w:val="00422045"/>
    <w:rsid w:val="0042455C"/>
    <w:rsid w:val="0042478E"/>
    <w:rsid w:val="00427105"/>
    <w:rsid w:val="004306E4"/>
    <w:rsid w:val="004317B1"/>
    <w:rsid w:val="004318CC"/>
    <w:rsid w:val="00440175"/>
    <w:rsid w:val="00441C2D"/>
    <w:rsid w:val="00444D97"/>
    <w:rsid w:val="00445EB1"/>
    <w:rsid w:val="00450856"/>
    <w:rsid w:val="00452694"/>
    <w:rsid w:val="00454DD8"/>
    <w:rsid w:val="00465C13"/>
    <w:rsid w:val="00467F14"/>
    <w:rsid w:val="00472AB8"/>
    <w:rsid w:val="00473AF4"/>
    <w:rsid w:val="00474013"/>
    <w:rsid w:val="0048255C"/>
    <w:rsid w:val="0048280F"/>
    <w:rsid w:val="00484AE4"/>
    <w:rsid w:val="00484B6C"/>
    <w:rsid w:val="00486656"/>
    <w:rsid w:val="004871CA"/>
    <w:rsid w:val="00487DFC"/>
    <w:rsid w:val="00494824"/>
    <w:rsid w:val="004967AA"/>
    <w:rsid w:val="00497219"/>
    <w:rsid w:val="00497317"/>
    <w:rsid w:val="004A1A91"/>
    <w:rsid w:val="004A4E3B"/>
    <w:rsid w:val="004B60CA"/>
    <w:rsid w:val="004C1F80"/>
    <w:rsid w:val="004C5C82"/>
    <w:rsid w:val="004C7D86"/>
    <w:rsid w:val="004D07DE"/>
    <w:rsid w:val="004D11ED"/>
    <w:rsid w:val="004D219F"/>
    <w:rsid w:val="004D4236"/>
    <w:rsid w:val="004D6975"/>
    <w:rsid w:val="004D7C28"/>
    <w:rsid w:val="004E10BA"/>
    <w:rsid w:val="004E4633"/>
    <w:rsid w:val="004E7D2A"/>
    <w:rsid w:val="004F084A"/>
    <w:rsid w:val="004F276C"/>
    <w:rsid w:val="004F3A25"/>
    <w:rsid w:val="00500BBE"/>
    <w:rsid w:val="0050551D"/>
    <w:rsid w:val="00506B0A"/>
    <w:rsid w:val="00506F87"/>
    <w:rsid w:val="005070BD"/>
    <w:rsid w:val="00510F94"/>
    <w:rsid w:val="0051283C"/>
    <w:rsid w:val="00514C98"/>
    <w:rsid w:val="00517CD0"/>
    <w:rsid w:val="00522291"/>
    <w:rsid w:val="00523469"/>
    <w:rsid w:val="00527FC1"/>
    <w:rsid w:val="00534FD2"/>
    <w:rsid w:val="0053577F"/>
    <w:rsid w:val="00536289"/>
    <w:rsid w:val="005363CE"/>
    <w:rsid w:val="005403D0"/>
    <w:rsid w:val="005456BD"/>
    <w:rsid w:val="00547ACB"/>
    <w:rsid w:val="00552110"/>
    <w:rsid w:val="00553102"/>
    <w:rsid w:val="00554A0B"/>
    <w:rsid w:val="00554F6C"/>
    <w:rsid w:val="00557633"/>
    <w:rsid w:val="005600B4"/>
    <w:rsid w:val="005605D3"/>
    <w:rsid w:val="00561FF7"/>
    <w:rsid w:val="005638B4"/>
    <w:rsid w:val="005649D5"/>
    <w:rsid w:val="00570856"/>
    <w:rsid w:val="00570FDE"/>
    <w:rsid w:val="00573846"/>
    <w:rsid w:val="00573F75"/>
    <w:rsid w:val="00574B3F"/>
    <w:rsid w:val="00577097"/>
    <w:rsid w:val="00577D1D"/>
    <w:rsid w:val="00581D20"/>
    <w:rsid w:val="0058204E"/>
    <w:rsid w:val="00582B75"/>
    <w:rsid w:val="005833AB"/>
    <w:rsid w:val="00585025"/>
    <w:rsid w:val="00585FD8"/>
    <w:rsid w:val="00591055"/>
    <w:rsid w:val="00591ADC"/>
    <w:rsid w:val="00591F7E"/>
    <w:rsid w:val="0059368B"/>
    <w:rsid w:val="00597CE3"/>
    <w:rsid w:val="005A0885"/>
    <w:rsid w:val="005A0EA3"/>
    <w:rsid w:val="005A1692"/>
    <w:rsid w:val="005A2223"/>
    <w:rsid w:val="005A3A88"/>
    <w:rsid w:val="005A6819"/>
    <w:rsid w:val="005A741A"/>
    <w:rsid w:val="005A7F96"/>
    <w:rsid w:val="005B15A3"/>
    <w:rsid w:val="005B47AE"/>
    <w:rsid w:val="005B6EC0"/>
    <w:rsid w:val="005C110F"/>
    <w:rsid w:val="005C4937"/>
    <w:rsid w:val="005C697F"/>
    <w:rsid w:val="005C7161"/>
    <w:rsid w:val="005D0171"/>
    <w:rsid w:val="005D07A0"/>
    <w:rsid w:val="005D12CB"/>
    <w:rsid w:val="005D3220"/>
    <w:rsid w:val="005D5181"/>
    <w:rsid w:val="005D6371"/>
    <w:rsid w:val="005D7ACD"/>
    <w:rsid w:val="005D7BE7"/>
    <w:rsid w:val="005E1B1C"/>
    <w:rsid w:val="005E3222"/>
    <w:rsid w:val="005E598B"/>
    <w:rsid w:val="005E656C"/>
    <w:rsid w:val="005F6519"/>
    <w:rsid w:val="005F7FE8"/>
    <w:rsid w:val="00601316"/>
    <w:rsid w:val="006019E4"/>
    <w:rsid w:val="00603D56"/>
    <w:rsid w:val="00603F05"/>
    <w:rsid w:val="00604788"/>
    <w:rsid w:val="00605D7D"/>
    <w:rsid w:val="006061A4"/>
    <w:rsid w:val="006070E8"/>
    <w:rsid w:val="00611BE1"/>
    <w:rsid w:val="00611F98"/>
    <w:rsid w:val="00615F68"/>
    <w:rsid w:val="006162CD"/>
    <w:rsid w:val="006166F2"/>
    <w:rsid w:val="00616887"/>
    <w:rsid w:val="00620A3D"/>
    <w:rsid w:val="00622A8C"/>
    <w:rsid w:val="00625165"/>
    <w:rsid w:val="00625214"/>
    <w:rsid w:val="006318CB"/>
    <w:rsid w:val="00632882"/>
    <w:rsid w:val="00632F88"/>
    <w:rsid w:val="00633463"/>
    <w:rsid w:val="00635EAF"/>
    <w:rsid w:val="006443C7"/>
    <w:rsid w:val="00646730"/>
    <w:rsid w:val="006503D9"/>
    <w:rsid w:val="0065242B"/>
    <w:rsid w:val="00655F12"/>
    <w:rsid w:val="00656B82"/>
    <w:rsid w:val="00660534"/>
    <w:rsid w:val="00660EF7"/>
    <w:rsid w:val="006625A1"/>
    <w:rsid w:val="00670164"/>
    <w:rsid w:val="0067129C"/>
    <w:rsid w:val="00675814"/>
    <w:rsid w:val="006824BC"/>
    <w:rsid w:val="00683A6A"/>
    <w:rsid w:val="00684454"/>
    <w:rsid w:val="006856C0"/>
    <w:rsid w:val="006927C8"/>
    <w:rsid w:val="00692EC3"/>
    <w:rsid w:val="006937EF"/>
    <w:rsid w:val="00693C26"/>
    <w:rsid w:val="006A01C1"/>
    <w:rsid w:val="006A0BAC"/>
    <w:rsid w:val="006A3519"/>
    <w:rsid w:val="006A4885"/>
    <w:rsid w:val="006A4FDC"/>
    <w:rsid w:val="006A6025"/>
    <w:rsid w:val="006A7007"/>
    <w:rsid w:val="006B0401"/>
    <w:rsid w:val="006B1C19"/>
    <w:rsid w:val="006B2B1A"/>
    <w:rsid w:val="006B5D25"/>
    <w:rsid w:val="006C054A"/>
    <w:rsid w:val="006C24E5"/>
    <w:rsid w:val="006C5393"/>
    <w:rsid w:val="006C76BC"/>
    <w:rsid w:val="006E0BF7"/>
    <w:rsid w:val="006E1D05"/>
    <w:rsid w:val="006E2D38"/>
    <w:rsid w:val="006E6DEB"/>
    <w:rsid w:val="006E7350"/>
    <w:rsid w:val="006F1822"/>
    <w:rsid w:val="006F1AF7"/>
    <w:rsid w:val="006F245F"/>
    <w:rsid w:val="006F25B5"/>
    <w:rsid w:val="006F280C"/>
    <w:rsid w:val="006F3029"/>
    <w:rsid w:val="0070159D"/>
    <w:rsid w:val="00704740"/>
    <w:rsid w:val="007057A3"/>
    <w:rsid w:val="007074FF"/>
    <w:rsid w:val="007127FA"/>
    <w:rsid w:val="00715B6C"/>
    <w:rsid w:val="0071616D"/>
    <w:rsid w:val="00717407"/>
    <w:rsid w:val="0072117B"/>
    <w:rsid w:val="007246DE"/>
    <w:rsid w:val="0072703C"/>
    <w:rsid w:val="007272B3"/>
    <w:rsid w:val="00727B1C"/>
    <w:rsid w:val="007308F1"/>
    <w:rsid w:val="00732683"/>
    <w:rsid w:val="00732E99"/>
    <w:rsid w:val="007361CB"/>
    <w:rsid w:val="00743C6F"/>
    <w:rsid w:val="00744D90"/>
    <w:rsid w:val="00745C62"/>
    <w:rsid w:val="0074643C"/>
    <w:rsid w:val="00746A79"/>
    <w:rsid w:val="007567E7"/>
    <w:rsid w:val="007624B1"/>
    <w:rsid w:val="0076385A"/>
    <w:rsid w:val="00763F60"/>
    <w:rsid w:val="00765BE3"/>
    <w:rsid w:val="0077176C"/>
    <w:rsid w:val="007722CD"/>
    <w:rsid w:val="00774081"/>
    <w:rsid w:val="0077679A"/>
    <w:rsid w:val="00777646"/>
    <w:rsid w:val="0078219F"/>
    <w:rsid w:val="0078357F"/>
    <w:rsid w:val="00784A39"/>
    <w:rsid w:val="00784B46"/>
    <w:rsid w:val="00791641"/>
    <w:rsid w:val="00795D4C"/>
    <w:rsid w:val="00797E77"/>
    <w:rsid w:val="007A175D"/>
    <w:rsid w:val="007A19C1"/>
    <w:rsid w:val="007A243E"/>
    <w:rsid w:val="007B2550"/>
    <w:rsid w:val="007B30DB"/>
    <w:rsid w:val="007B3E4B"/>
    <w:rsid w:val="007C2CAD"/>
    <w:rsid w:val="007D3EE3"/>
    <w:rsid w:val="007D51FF"/>
    <w:rsid w:val="007E018E"/>
    <w:rsid w:val="007E2A6E"/>
    <w:rsid w:val="007E3944"/>
    <w:rsid w:val="007E4106"/>
    <w:rsid w:val="007E41A2"/>
    <w:rsid w:val="007F3B74"/>
    <w:rsid w:val="007F4B44"/>
    <w:rsid w:val="007F611B"/>
    <w:rsid w:val="00802AB2"/>
    <w:rsid w:val="0080640E"/>
    <w:rsid w:val="00806A84"/>
    <w:rsid w:val="00806CB5"/>
    <w:rsid w:val="00806FC2"/>
    <w:rsid w:val="00810778"/>
    <w:rsid w:val="00810A6E"/>
    <w:rsid w:val="008158C7"/>
    <w:rsid w:val="00815AAF"/>
    <w:rsid w:val="008176F0"/>
    <w:rsid w:val="00822420"/>
    <w:rsid w:val="00822A63"/>
    <w:rsid w:val="008261FC"/>
    <w:rsid w:val="00830403"/>
    <w:rsid w:val="00831E73"/>
    <w:rsid w:val="0083464A"/>
    <w:rsid w:val="00834CBE"/>
    <w:rsid w:val="0083715F"/>
    <w:rsid w:val="00842D98"/>
    <w:rsid w:val="0084332B"/>
    <w:rsid w:val="00844609"/>
    <w:rsid w:val="0084769C"/>
    <w:rsid w:val="0085175B"/>
    <w:rsid w:val="00854498"/>
    <w:rsid w:val="00860DE1"/>
    <w:rsid w:val="008650BF"/>
    <w:rsid w:val="00867C72"/>
    <w:rsid w:val="0087173B"/>
    <w:rsid w:val="008740AE"/>
    <w:rsid w:val="008813E2"/>
    <w:rsid w:val="008829A6"/>
    <w:rsid w:val="008863BF"/>
    <w:rsid w:val="008865E9"/>
    <w:rsid w:val="008931D4"/>
    <w:rsid w:val="0089415E"/>
    <w:rsid w:val="008974EB"/>
    <w:rsid w:val="008A00D5"/>
    <w:rsid w:val="008A2D84"/>
    <w:rsid w:val="008B1D09"/>
    <w:rsid w:val="008B2277"/>
    <w:rsid w:val="008B3EE5"/>
    <w:rsid w:val="008B44CE"/>
    <w:rsid w:val="008B5818"/>
    <w:rsid w:val="008B6B65"/>
    <w:rsid w:val="008B6C7C"/>
    <w:rsid w:val="008C0CFE"/>
    <w:rsid w:val="008C2BBC"/>
    <w:rsid w:val="008C2BFC"/>
    <w:rsid w:val="008C2EAF"/>
    <w:rsid w:val="008C529F"/>
    <w:rsid w:val="008C5F56"/>
    <w:rsid w:val="008D19D8"/>
    <w:rsid w:val="008D2591"/>
    <w:rsid w:val="008D3105"/>
    <w:rsid w:val="008E5632"/>
    <w:rsid w:val="008F2E0A"/>
    <w:rsid w:val="008F34EF"/>
    <w:rsid w:val="008F4B18"/>
    <w:rsid w:val="008F560B"/>
    <w:rsid w:val="008F729C"/>
    <w:rsid w:val="00903FA8"/>
    <w:rsid w:val="0090460A"/>
    <w:rsid w:val="0090504F"/>
    <w:rsid w:val="009116D4"/>
    <w:rsid w:val="00911F5D"/>
    <w:rsid w:val="00912137"/>
    <w:rsid w:val="00912D47"/>
    <w:rsid w:val="009218A5"/>
    <w:rsid w:val="0092408F"/>
    <w:rsid w:val="0092513F"/>
    <w:rsid w:val="00925F14"/>
    <w:rsid w:val="009260EA"/>
    <w:rsid w:val="00930CA3"/>
    <w:rsid w:val="00931268"/>
    <w:rsid w:val="00932F6B"/>
    <w:rsid w:val="00937C3D"/>
    <w:rsid w:val="00941F62"/>
    <w:rsid w:val="00942058"/>
    <w:rsid w:val="009441DE"/>
    <w:rsid w:val="00944CFB"/>
    <w:rsid w:val="00945914"/>
    <w:rsid w:val="00946D8F"/>
    <w:rsid w:val="009519A3"/>
    <w:rsid w:val="0095727D"/>
    <w:rsid w:val="009575F4"/>
    <w:rsid w:val="00957D18"/>
    <w:rsid w:val="00971C20"/>
    <w:rsid w:val="00972E4A"/>
    <w:rsid w:val="00973B50"/>
    <w:rsid w:val="00974C1D"/>
    <w:rsid w:val="00981F9D"/>
    <w:rsid w:val="00985DAD"/>
    <w:rsid w:val="00987AE3"/>
    <w:rsid w:val="00992B59"/>
    <w:rsid w:val="00992F60"/>
    <w:rsid w:val="00992FBD"/>
    <w:rsid w:val="00993119"/>
    <w:rsid w:val="00994F7D"/>
    <w:rsid w:val="009A0880"/>
    <w:rsid w:val="009A1BEE"/>
    <w:rsid w:val="009A516F"/>
    <w:rsid w:val="009A5C56"/>
    <w:rsid w:val="009A68C2"/>
    <w:rsid w:val="009A7DF4"/>
    <w:rsid w:val="009B675B"/>
    <w:rsid w:val="009C37FB"/>
    <w:rsid w:val="009C3F2C"/>
    <w:rsid w:val="009D1689"/>
    <w:rsid w:val="009D1F4F"/>
    <w:rsid w:val="009D341B"/>
    <w:rsid w:val="009D39F4"/>
    <w:rsid w:val="009E24C7"/>
    <w:rsid w:val="009E2F4B"/>
    <w:rsid w:val="009E7924"/>
    <w:rsid w:val="009F2750"/>
    <w:rsid w:val="009F61C7"/>
    <w:rsid w:val="009F6398"/>
    <w:rsid w:val="009F6FFB"/>
    <w:rsid w:val="009F795B"/>
    <w:rsid w:val="00A000F8"/>
    <w:rsid w:val="00A02EAC"/>
    <w:rsid w:val="00A12298"/>
    <w:rsid w:val="00A14F6C"/>
    <w:rsid w:val="00A1691C"/>
    <w:rsid w:val="00A2469E"/>
    <w:rsid w:val="00A343EE"/>
    <w:rsid w:val="00A352AD"/>
    <w:rsid w:val="00A363FD"/>
    <w:rsid w:val="00A36BB7"/>
    <w:rsid w:val="00A377C2"/>
    <w:rsid w:val="00A41E33"/>
    <w:rsid w:val="00A41F23"/>
    <w:rsid w:val="00A442BE"/>
    <w:rsid w:val="00A45489"/>
    <w:rsid w:val="00A6329C"/>
    <w:rsid w:val="00A66EDE"/>
    <w:rsid w:val="00A66F31"/>
    <w:rsid w:val="00A67714"/>
    <w:rsid w:val="00A678C2"/>
    <w:rsid w:val="00A73B5D"/>
    <w:rsid w:val="00A80433"/>
    <w:rsid w:val="00A82A2B"/>
    <w:rsid w:val="00A83C73"/>
    <w:rsid w:val="00A85758"/>
    <w:rsid w:val="00A87949"/>
    <w:rsid w:val="00A92980"/>
    <w:rsid w:val="00A9677B"/>
    <w:rsid w:val="00A96932"/>
    <w:rsid w:val="00AA0327"/>
    <w:rsid w:val="00AA236A"/>
    <w:rsid w:val="00AA308A"/>
    <w:rsid w:val="00AA4A44"/>
    <w:rsid w:val="00AA7DCF"/>
    <w:rsid w:val="00AB3344"/>
    <w:rsid w:val="00AB4365"/>
    <w:rsid w:val="00AB5392"/>
    <w:rsid w:val="00AB55D8"/>
    <w:rsid w:val="00AB62A7"/>
    <w:rsid w:val="00AC2CDB"/>
    <w:rsid w:val="00AC7314"/>
    <w:rsid w:val="00AE3EEA"/>
    <w:rsid w:val="00AE6DD0"/>
    <w:rsid w:val="00AE7B49"/>
    <w:rsid w:val="00AF09F8"/>
    <w:rsid w:val="00AF1105"/>
    <w:rsid w:val="00AF1775"/>
    <w:rsid w:val="00AF23E3"/>
    <w:rsid w:val="00AF24E8"/>
    <w:rsid w:val="00AF310B"/>
    <w:rsid w:val="00AF311F"/>
    <w:rsid w:val="00B014FD"/>
    <w:rsid w:val="00B020AA"/>
    <w:rsid w:val="00B03D84"/>
    <w:rsid w:val="00B05BCD"/>
    <w:rsid w:val="00B06644"/>
    <w:rsid w:val="00B07DE5"/>
    <w:rsid w:val="00B10AD4"/>
    <w:rsid w:val="00B12C9B"/>
    <w:rsid w:val="00B12D4A"/>
    <w:rsid w:val="00B17722"/>
    <w:rsid w:val="00B20CAD"/>
    <w:rsid w:val="00B22853"/>
    <w:rsid w:val="00B242F2"/>
    <w:rsid w:val="00B247A4"/>
    <w:rsid w:val="00B27AB4"/>
    <w:rsid w:val="00B317D3"/>
    <w:rsid w:val="00B33E04"/>
    <w:rsid w:val="00B34689"/>
    <w:rsid w:val="00B35E7C"/>
    <w:rsid w:val="00B37A9E"/>
    <w:rsid w:val="00B47081"/>
    <w:rsid w:val="00B47DCC"/>
    <w:rsid w:val="00B53E47"/>
    <w:rsid w:val="00B553AC"/>
    <w:rsid w:val="00B56AAA"/>
    <w:rsid w:val="00B62C06"/>
    <w:rsid w:val="00B62DDE"/>
    <w:rsid w:val="00B63F02"/>
    <w:rsid w:val="00B6725A"/>
    <w:rsid w:val="00B7053E"/>
    <w:rsid w:val="00B72590"/>
    <w:rsid w:val="00B74ABE"/>
    <w:rsid w:val="00B760D3"/>
    <w:rsid w:val="00B770C2"/>
    <w:rsid w:val="00B775D6"/>
    <w:rsid w:val="00B8057D"/>
    <w:rsid w:val="00B8361E"/>
    <w:rsid w:val="00B854F9"/>
    <w:rsid w:val="00B873A4"/>
    <w:rsid w:val="00B90B12"/>
    <w:rsid w:val="00B91318"/>
    <w:rsid w:val="00B95AD5"/>
    <w:rsid w:val="00B97373"/>
    <w:rsid w:val="00B97FEF"/>
    <w:rsid w:val="00BA532C"/>
    <w:rsid w:val="00BA5A57"/>
    <w:rsid w:val="00BA74D7"/>
    <w:rsid w:val="00BA79BC"/>
    <w:rsid w:val="00BB6B30"/>
    <w:rsid w:val="00BC02C8"/>
    <w:rsid w:val="00BC175F"/>
    <w:rsid w:val="00BC79A7"/>
    <w:rsid w:val="00BD5722"/>
    <w:rsid w:val="00BD6A0F"/>
    <w:rsid w:val="00BD6ABE"/>
    <w:rsid w:val="00BE2C98"/>
    <w:rsid w:val="00BE5A25"/>
    <w:rsid w:val="00BE618A"/>
    <w:rsid w:val="00BE658B"/>
    <w:rsid w:val="00BE7367"/>
    <w:rsid w:val="00BF2041"/>
    <w:rsid w:val="00BF3C63"/>
    <w:rsid w:val="00BF41C4"/>
    <w:rsid w:val="00BF4727"/>
    <w:rsid w:val="00BF520A"/>
    <w:rsid w:val="00BF590B"/>
    <w:rsid w:val="00BF663E"/>
    <w:rsid w:val="00BF6EA1"/>
    <w:rsid w:val="00BF7895"/>
    <w:rsid w:val="00C01294"/>
    <w:rsid w:val="00C027EA"/>
    <w:rsid w:val="00C07D9C"/>
    <w:rsid w:val="00C10193"/>
    <w:rsid w:val="00C13F74"/>
    <w:rsid w:val="00C2211F"/>
    <w:rsid w:val="00C22CBF"/>
    <w:rsid w:val="00C25450"/>
    <w:rsid w:val="00C2566F"/>
    <w:rsid w:val="00C30D41"/>
    <w:rsid w:val="00C330AA"/>
    <w:rsid w:val="00C339A4"/>
    <w:rsid w:val="00C40E8B"/>
    <w:rsid w:val="00C40F7A"/>
    <w:rsid w:val="00C420BB"/>
    <w:rsid w:val="00C4486C"/>
    <w:rsid w:val="00C46E67"/>
    <w:rsid w:val="00C471E3"/>
    <w:rsid w:val="00C47769"/>
    <w:rsid w:val="00C51269"/>
    <w:rsid w:val="00C534FC"/>
    <w:rsid w:val="00C53923"/>
    <w:rsid w:val="00C53FB5"/>
    <w:rsid w:val="00C5486A"/>
    <w:rsid w:val="00C6237B"/>
    <w:rsid w:val="00C63EF6"/>
    <w:rsid w:val="00C6514F"/>
    <w:rsid w:val="00C65C17"/>
    <w:rsid w:val="00C66D32"/>
    <w:rsid w:val="00C70A64"/>
    <w:rsid w:val="00C71991"/>
    <w:rsid w:val="00C723A2"/>
    <w:rsid w:val="00C75A60"/>
    <w:rsid w:val="00C92C2D"/>
    <w:rsid w:val="00C93BCE"/>
    <w:rsid w:val="00CA0F64"/>
    <w:rsid w:val="00CA288E"/>
    <w:rsid w:val="00CA3B8F"/>
    <w:rsid w:val="00CA5C3A"/>
    <w:rsid w:val="00CB073A"/>
    <w:rsid w:val="00CB1158"/>
    <w:rsid w:val="00CB2489"/>
    <w:rsid w:val="00CB25D3"/>
    <w:rsid w:val="00CB404B"/>
    <w:rsid w:val="00CB435B"/>
    <w:rsid w:val="00CB4996"/>
    <w:rsid w:val="00CB4FCB"/>
    <w:rsid w:val="00CB641C"/>
    <w:rsid w:val="00CB6C7F"/>
    <w:rsid w:val="00CB6EEC"/>
    <w:rsid w:val="00CC396C"/>
    <w:rsid w:val="00CC7472"/>
    <w:rsid w:val="00CD0B47"/>
    <w:rsid w:val="00CD343A"/>
    <w:rsid w:val="00CD3670"/>
    <w:rsid w:val="00CD5A12"/>
    <w:rsid w:val="00CE298B"/>
    <w:rsid w:val="00CE30BA"/>
    <w:rsid w:val="00CE5D92"/>
    <w:rsid w:val="00CF00C7"/>
    <w:rsid w:val="00CF04A8"/>
    <w:rsid w:val="00CF2C86"/>
    <w:rsid w:val="00CF60CA"/>
    <w:rsid w:val="00CF6D05"/>
    <w:rsid w:val="00CF79D1"/>
    <w:rsid w:val="00CF7BE6"/>
    <w:rsid w:val="00D0056B"/>
    <w:rsid w:val="00D0373E"/>
    <w:rsid w:val="00D05CA1"/>
    <w:rsid w:val="00D07085"/>
    <w:rsid w:val="00D101DF"/>
    <w:rsid w:val="00D1369A"/>
    <w:rsid w:val="00D20A84"/>
    <w:rsid w:val="00D21819"/>
    <w:rsid w:val="00D25CE8"/>
    <w:rsid w:val="00D260BC"/>
    <w:rsid w:val="00D30AF2"/>
    <w:rsid w:val="00D32672"/>
    <w:rsid w:val="00D3386E"/>
    <w:rsid w:val="00D35BB8"/>
    <w:rsid w:val="00D407CE"/>
    <w:rsid w:val="00D4082B"/>
    <w:rsid w:val="00D469C3"/>
    <w:rsid w:val="00D47222"/>
    <w:rsid w:val="00D5147F"/>
    <w:rsid w:val="00D604C6"/>
    <w:rsid w:val="00D63DB7"/>
    <w:rsid w:val="00D645A9"/>
    <w:rsid w:val="00D649BC"/>
    <w:rsid w:val="00D7744B"/>
    <w:rsid w:val="00D87BF4"/>
    <w:rsid w:val="00D91605"/>
    <w:rsid w:val="00D91D24"/>
    <w:rsid w:val="00D97A2B"/>
    <w:rsid w:val="00DA1134"/>
    <w:rsid w:val="00DA37FA"/>
    <w:rsid w:val="00DA7AC8"/>
    <w:rsid w:val="00DB0D00"/>
    <w:rsid w:val="00DB15F7"/>
    <w:rsid w:val="00DB4312"/>
    <w:rsid w:val="00DB6CB5"/>
    <w:rsid w:val="00DB772D"/>
    <w:rsid w:val="00DB7F73"/>
    <w:rsid w:val="00DC33B7"/>
    <w:rsid w:val="00DC5EE8"/>
    <w:rsid w:val="00DC6367"/>
    <w:rsid w:val="00DD1750"/>
    <w:rsid w:val="00DD674F"/>
    <w:rsid w:val="00DE6160"/>
    <w:rsid w:val="00DF1827"/>
    <w:rsid w:val="00DF5B5E"/>
    <w:rsid w:val="00E00048"/>
    <w:rsid w:val="00E02B11"/>
    <w:rsid w:val="00E04B23"/>
    <w:rsid w:val="00E11650"/>
    <w:rsid w:val="00E1472F"/>
    <w:rsid w:val="00E2045A"/>
    <w:rsid w:val="00E220BC"/>
    <w:rsid w:val="00E246CC"/>
    <w:rsid w:val="00E31987"/>
    <w:rsid w:val="00E32C18"/>
    <w:rsid w:val="00E4083F"/>
    <w:rsid w:val="00E424F6"/>
    <w:rsid w:val="00E44EBC"/>
    <w:rsid w:val="00E46180"/>
    <w:rsid w:val="00E527F7"/>
    <w:rsid w:val="00E52F04"/>
    <w:rsid w:val="00E539CA"/>
    <w:rsid w:val="00E55FE8"/>
    <w:rsid w:val="00E618F5"/>
    <w:rsid w:val="00E652BB"/>
    <w:rsid w:val="00E65566"/>
    <w:rsid w:val="00E66BB3"/>
    <w:rsid w:val="00E74CD2"/>
    <w:rsid w:val="00E750AE"/>
    <w:rsid w:val="00E81824"/>
    <w:rsid w:val="00E83268"/>
    <w:rsid w:val="00E854BD"/>
    <w:rsid w:val="00E85B5D"/>
    <w:rsid w:val="00E87DAB"/>
    <w:rsid w:val="00E87DF8"/>
    <w:rsid w:val="00E916DD"/>
    <w:rsid w:val="00E9228B"/>
    <w:rsid w:val="00E92FB7"/>
    <w:rsid w:val="00E93337"/>
    <w:rsid w:val="00E96033"/>
    <w:rsid w:val="00EA117D"/>
    <w:rsid w:val="00EA37AC"/>
    <w:rsid w:val="00EA3C8D"/>
    <w:rsid w:val="00EB530C"/>
    <w:rsid w:val="00EB598F"/>
    <w:rsid w:val="00EB7471"/>
    <w:rsid w:val="00EB77DB"/>
    <w:rsid w:val="00EC7982"/>
    <w:rsid w:val="00ED17E8"/>
    <w:rsid w:val="00ED3CB7"/>
    <w:rsid w:val="00ED4C59"/>
    <w:rsid w:val="00ED4E02"/>
    <w:rsid w:val="00ED6145"/>
    <w:rsid w:val="00ED77FB"/>
    <w:rsid w:val="00ED789E"/>
    <w:rsid w:val="00EE7B12"/>
    <w:rsid w:val="00EF1BDC"/>
    <w:rsid w:val="00EF28D9"/>
    <w:rsid w:val="00EF4CC6"/>
    <w:rsid w:val="00EF4F11"/>
    <w:rsid w:val="00EF5F03"/>
    <w:rsid w:val="00EF714E"/>
    <w:rsid w:val="00F00689"/>
    <w:rsid w:val="00F008A5"/>
    <w:rsid w:val="00F04FDF"/>
    <w:rsid w:val="00F0603B"/>
    <w:rsid w:val="00F07365"/>
    <w:rsid w:val="00F11561"/>
    <w:rsid w:val="00F11F52"/>
    <w:rsid w:val="00F16A32"/>
    <w:rsid w:val="00F2082B"/>
    <w:rsid w:val="00F20891"/>
    <w:rsid w:val="00F235E9"/>
    <w:rsid w:val="00F23867"/>
    <w:rsid w:val="00F26648"/>
    <w:rsid w:val="00F276A7"/>
    <w:rsid w:val="00F31558"/>
    <w:rsid w:val="00F35A93"/>
    <w:rsid w:val="00F36818"/>
    <w:rsid w:val="00F36943"/>
    <w:rsid w:val="00F378A3"/>
    <w:rsid w:val="00F419B1"/>
    <w:rsid w:val="00F42177"/>
    <w:rsid w:val="00F42890"/>
    <w:rsid w:val="00F458D8"/>
    <w:rsid w:val="00F45CBD"/>
    <w:rsid w:val="00F468F1"/>
    <w:rsid w:val="00F47FCB"/>
    <w:rsid w:val="00F5255B"/>
    <w:rsid w:val="00F549F7"/>
    <w:rsid w:val="00F56567"/>
    <w:rsid w:val="00F60073"/>
    <w:rsid w:val="00F608A9"/>
    <w:rsid w:val="00F60ABE"/>
    <w:rsid w:val="00F640EA"/>
    <w:rsid w:val="00F71DBE"/>
    <w:rsid w:val="00F7314D"/>
    <w:rsid w:val="00F7381F"/>
    <w:rsid w:val="00F775AE"/>
    <w:rsid w:val="00F8318F"/>
    <w:rsid w:val="00F83AC4"/>
    <w:rsid w:val="00F84566"/>
    <w:rsid w:val="00F855E4"/>
    <w:rsid w:val="00F85C68"/>
    <w:rsid w:val="00F86296"/>
    <w:rsid w:val="00F90710"/>
    <w:rsid w:val="00F92229"/>
    <w:rsid w:val="00F93DD9"/>
    <w:rsid w:val="00FA130E"/>
    <w:rsid w:val="00FA1445"/>
    <w:rsid w:val="00FA32EB"/>
    <w:rsid w:val="00FA5963"/>
    <w:rsid w:val="00FB09FA"/>
    <w:rsid w:val="00FC049E"/>
    <w:rsid w:val="00FC0B0E"/>
    <w:rsid w:val="00FC339B"/>
    <w:rsid w:val="00FC3558"/>
    <w:rsid w:val="00FC6D49"/>
    <w:rsid w:val="00FD2579"/>
    <w:rsid w:val="00FD3850"/>
    <w:rsid w:val="00FD3E13"/>
    <w:rsid w:val="00FD66D5"/>
    <w:rsid w:val="00FD6FAC"/>
    <w:rsid w:val="00FE1295"/>
    <w:rsid w:val="00FE2FD8"/>
    <w:rsid w:val="00FE4DC1"/>
    <w:rsid w:val="00FE7D64"/>
    <w:rsid w:val="00FF0B32"/>
    <w:rsid w:val="00FF253D"/>
    <w:rsid w:val="00FF269A"/>
    <w:rsid w:val="00FF31BB"/>
    <w:rsid w:val="00FF55E4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A940EB2-C006-4132-87EF-D6FA43B2E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819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rsid w:val="00CC7472"/>
    <w:pPr>
      <w:keepNext/>
      <w:numPr>
        <w:numId w:val="1"/>
      </w:numPr>
      <w:spacing w:before="240" w:after="240"/>
      <w:outlineLvl w:val="0"/>
    </w:pPr>
    <w:rPr>
      <w:rFonts w:ascii="Verdana" w:hAnsi="Verdana"/>
      <w:b/>
      <w:sz w:val="20"/>
      <w:u w:val="single"/>
    </w:rPr>
  </w:style>
  <w:style w:type="paragraph" w:styleId="Titre2">
    <w:name w:val="heading 2"/>
    <w:aliases w:val="M-Titre 2"/>
    <w:basedOn w:val="Normal"/>
    <w:next w:val="Normal"/>
    <w:qFormat/>
    <w:pPr>
      <w:keepNext/>
      <w:numPr>
        <w:ilvl w:val="1"/>
        <w:numId w:val="1"/>
      </w:numPr>
      <w:spacing w:before="120"/>
      <w:outlineLvl w:val="1"/>
    </w:pPr>
    <w:rPr>
      <w:rFonts w:ascii="Times New Roman Gras" w:hAnsi="Times New Roman Gras"/>
      <w:b/>
      <w:sz w:val="28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60"/>
      <w:outlineLvl w:val="2"/>
    </w:pPr>
    <w:rPr>
      <w:rFonts w:ascii="Times New Roman Gras" w:hAnsi="Times New Roman Gras"/>
      <w:b/>
      <w:i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/>
      <w:b/>
      <w:sz w:val="32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8"/>
    </w:rPr>
  </w:style>
  <w:style w:type="paragraph" w:styleId="Titre6">
    <w:name w:val="heading 6"/>
    <w:basedOn w:val="Normal"/>
    <w:next w:val="Normal"/>
    <w:qFormat/>
    <w:pPr>
      <w:keepNext/>
      <w:widowControl w:val="0"/>
      <w:numPr>
        <w:ilvl w:val="5"/>
        <w:numId w:val="1"/>
      </w:numPr>
      <w:tabs>
        <w:tab w:val="left" w:pos="2114"/>
      </w:tabs>
      <w:outlineLvl w:val="5"/>
    </w:pPr>
    <w:rPr>
      <w:b/>
      <w:i/>
      <w:snapToGrid w:val="0"/>
    </w:rPr>
  </w:style>
  <w:style w:type="paragraph" w:styleId="Titre7">
    <w:name w:val="heading 7"/>
    <w:basedOn w:val="Normal"/>
    <w:next w:val="Normal"/>
    <w:qFormat/>
    <w:pPr>
      <w:keepNext/>
      <w:widowControl w:val="0"/>
      <w:numPr>
        <w:ilvl w:val="6"/>
        <w:numId w:val="1"/>
      </w:numPr>
      <w:tabs>
        <w:tab w:val="left" w:pos="1814"/>
      </w:tabs>
      <w:outlineLvl w:val="6"/>
    </w:pPr>
    <w:rPr>
      <w:i/>
      <w:snapToGrid w:val="0"/>
    </w:rPr>
  </w:style>
  <w:style w:type="paragraph" w:styleId="Titre8">
    <w:name w:val="heading 8"/>
    <w:basedOn w:val="Normal"/>
    <w:next w:val="Normal"/>
    <w:qFormat/>
    <w:pPr>
      <w:keepNext/>
      <w:widowControl w:val="0"/>
      <w:numPr>
        <w:ilvl w:val="7"/>
        <w:numId w:val="1"/>
      </w:numPr>
      <w:tabs>
        <w:tab w:val="left" w:pos="204"/>
      </w:tabs>
      <w:outlineLvl w:val="7"/>
    </w:pPr>
    <w:rPr>
      <w:b/>
      <w:snapToGrid w:val="0"/>
    </w:rPr>
  </w:style>
  <w:style w:type="paragraph" w:styleId="Titre9">
    <w:name w:val="heading 9"/>
    <w:basedOn w:val="Normal"/>
    <w:next w:val="Normal"/>
    <w:qFormat/>
    <w:pPr>
      <w:keepNext/>
      <w:widowControl w:val="0"/>
      <w:numPr>
        <w:ilvl w:val="8"/>
        <w:numId w:val="1"/>
      </w:numPr>
      <w:tabs>
        <w:tab w:val="left" w:pos="2114"/>
      </w:tabs>
      <w:spacing w:before="120"/>
      <w:outlineLvl w:val="8"/>
    </w:pPr>
    <w:rPr>
      <w:b/>
      <w:i/>
      <w:snapToGrid w:val="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sz w:val="32"/>
      <w:u w:val="single"/>
    </w:rPr>
  </w:style>
  <w:style w:type="paragraph" w:styleId="Corpsdetexte">
    <w:name w:val="Body Text"/>
    <w:basedOn w:val="Normal"/>
    <w:rPr>
      <w:rFonts w:ascii="Arial" w:hAnsi="Arial"/>
    </w:rPr>
  </w:style>
  <w:style w:type="paragraph" w:styleId="Corpsdetexte2">
    <w:name w:val="Body Text 2"/>
    <w:basedOn w:val="Normal"/>
    <w:pPr>
      <w:jc w:val="center"/>
    </w:pPr>
    <w:rPr>
      <w:rFonts w:ascii="Arial" w:hAnsi="Arial"/>
    </w:rPr>
  </w:style>
  <w:style w:type="paragraph" w:styleId="Corpsdetexte3">
    <w:name w:val="Body Text 3"/>
    <w:basedOn w:val="Normal"/>
    <w:pPr>
      <w:jc w:val="center"/>
    </w:pPr>
    <w:rPr>
      <w:rFonts w:ascii="Arial" w:hAnsi="Arial"/>
      <w:b/>
    </w:rPr>
  </w:style>
  <w:style w:type="paragraph" w:customStyle="1" w:styleId="OmniPage5">
    <w:name w:val="OmniPage #5"/>
    <w:basedOn w:val="Normal"/>
    <w:pPr>
      <w:tabs>
        <w:tab w:val="left" w:pos="45"/>
        <w:tab w:val="left" w:pos="685"/>
        <w:tab w:val="left" w:pos="8005"/>
        <w:tab w:val="right" w:pos="8354"/>
      </w:tabs>
      <w:ind w:left="45" w:right="497"/>
    </w:pPr>
    <w:rPr>
      <w:rFonts w:ascii="Courier New" w:hAnsi="Courier New"/>
    </w:rPr>
  </w:style>
  <w:style w:type="paragraph" w:styleId="Retraitcorpsdetexte">
    <w:name w:val="Body Text Indent"/>
    <w:basedOn w:val="Normal"/>
    <w:pPr>
      <w:ind w:left="2124" w:firstLine="708"/>
    </w:pPr>
    <w:rPr>
      <w:rFonts w:ascii="Arial" w:hAnsi="Arial"/>
      <w:sz w:val="28"/>
    </w:rPr>
  </w:style>
  <w:style w:type="paragraph" w:styleId="TM1">
    <w:name w:val="toc 1"/>
    <w:basedOn w:val="Normal"/>
    <w:next w:val="Normal"/>
    <w:autoRedefine/>
    <w:uiPriority w:val="39"/>
    <w:rsid w:val="00743C6F"/>
    <w:pPr>
      <w:tabs>
        <w:tab w:val="right" w:leader="dot" w:pos="9639"/>
      </w:tabs>
    </w:pPr>
    <w:rPr>
      <w:rFonts w:ascii="Arial" w:hAnsi="Arial"/>
      <w:b/>
      <w:caps/>
      <w:noProof/>
      <w:sz w:val="22"/>
      <w:szCs w:val="22"/>
    </w:rPr>
  </w:style>
  <w:style w:type="paragraph" w:styleId="TM2">
    <w:name w:val="toc 2"/>
    <w:basedOn w:val="Normal"/>
    <w:next w:val="Normal"/>
    <w:autoRedefine/>
    <w:uiPriority w:val="39"/>
    <w:pPr>
      <w:ind w:left="284"/>
    </w:pPr>
    <w:rPr>
      <w:b/>
      <w:noProof/>
    </w:rPr>
  </w:style>
  <w:style w:type="paragraph" w:styleId="TM3">
    <w:name w:val="toc 3"/>
    <w:basedOn w:val="Normal"/>
    <w:next w:val="Normal"/>
    <w:autoRedefine/>
    <w:semiHidden/>
    <w:pPr>
      <w:ind w:left="200"/>
    </w:pPr>
  </w:style>
  <w:style w:type="paragraph" w:styleId="TM4">
    <w:name w:val="toc 4"/>
    <w:basedOn w:val="Normal"/>
    <w:next w:val="Normal"/>
    <w:autoRedefine/>
    <w:semiHidden/>
    <w:pPr>
      <w:ind w:left="400"/>
    </w:pPr>
  </w:style>
  <w:style w:type="paragraph" w:styleId="TM5">
    <w:name w:val="toc 5"/>
    <w:basedOn w:val="Normal"/>
    <w:next w:val="Normal"/>
    <w:autoRedefine/>
    <w:semiHidden/>
    <w:pPr>
      <w:ind w:left="600"/>
    </w:pPr>
  </w:style>
  <w:style w:type="paragraph" w:styleId="TM6">
    <w:name w:val="toc 6"/>
    <w:basedOn w:val="Normal"/>
    <w:next w:val="Normal"/>
    <w:autoRedefine/>
    <w:semiHidden/>
    <w:pPr>
      <w:ind w:left="800"/>
    </w:pPr>
  </w:style>
  <w:style w:type="paragraph" w:styleId="TM7">
    <w:name w:val="toc 7"/>
    <w:basedOn w:val="Normal"/>
    <w:next w:val="Normal"/>
    <w:autoRedefine/>
    <w:semiHidden/>
    <w:pPr>
      <w:ind w:left="1000"/>
    </w:pPr>
  </w:style>
  <w:style w:type="paragraph" w:styleId="TM8">
    <w:name w:val="toc 8"/>
    <w:basedOn w:val="Normal"/>
    <w:next w:val="Normal"/>
    <w:autoRedefine/>
    <w:semiHidden/>
    <w:pPr>
      <w:ind w:left="1200"/>
    </w:pPr>
  </w:style>
  <w:style w:type="paragraph" w:styleId="TM9">
    <w:name w:val="toc 9"/>
    <w:basedOn w:val="Normal"/>
    <w:next w:val="Normal"/>
    <w:autoRedefine/>
    <w:semiHidden/>
    <w:pPr>
      <w:ind w:left="1400"/>
    </w:pPr>
  </w:style>
  <w:style w:type="paragraph" w:customStyle="1" w:styleId="OmniPage7">
    <w:name w:val="OmniPage #7"/>
    <w:basedOn w:val="Normal"/>
    <w:pPr>
      <w:tabs>
        <w:tab w:val="left" w:pos="291"/>
        <w:tab w:val="right" w:pos="4001"/>
      </w:tabs>
      <w:ind w:left="504"/>
    </w:pPr>
    <w:rPr>
      <w:rFonts w:ascii="Arial" w:hAnsi="Arial"/>
    </w:rPr>
  </w:style>
  <w:style w:type="paragraph" w:customStyle="1" w:styleId="OmniPage9">
    <w:name w:val="OmniPage #9"/>
    <w:basedOn w:val="Normal"/>
    <w:pPr>
      <w:tabs>
        <w:tab w:val="left" w:pos="2580"/>
        <w:tab w:val="right" w:pos="4141"/>
      </w:tabs>
      <w:ind w:left="2580" w:right="4710"/>
    </w:pPr>
    <w:rPr>
      <w:rFonts w:ascii="Courier New" w:hAnsi="Courier New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jc w:val="right"/>
    </w:pPr>
    <w:rPr>
      <w:sz w:val="16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Pr>
      <w:rFonts w:ascii="Times New Roman" w:hAnsi="Times New Roman"/>
      <w:sz w:val="16"/>
    </w:rPr>
  </w:style>
  <w:style w:type="paragraph" w:customStyle="1" w:styleId="paragraphe3">
    <w:name w:val="paragraphe3"/>
    <w:basedOn w:val="Normal"/>
    <w:pPr>
      <w:spacing w:after="240"/>
      <w:ind w:left="936"/>
    </w:pPr>
    <w:rPr>
      <w:sz w:val="22"/>
    </w:rPr>
  </w:style>
  <w:style w:type="paragraph" w:customStyle="1" w:styleId="Style20">
    <w:name w:val="Style2"/>
    <w:basedOn w:val="Normal"/>
    <w:pPr>
      <w:spacing w:before="120" w:after="120"/>
    </w:pPr>
    <w:rPr>
      <w:b/>
      <w:sz w:val="22"/>
      <w:u w:val="single"/>
    </w:rPr>
  </w:style>
  <w:style w:type="paragraph" w:customStyle="1" w:styleId="Style3">
    <w:name w:val="Style3"/>
    <w:basedOn w:val="Normal"/>
    <w:pPr>
      <w:spacing w:before="120" w:after="120"/>
    </w:pPr>
    <w:rPr>
      <w:sz w:val="22"/>
      <w:u w:val="single"/>
    </w:rPr>
  </w:style>
  <w:style w:type="paragraph" w:customStyle="1" w:styleId="Style5">
    <w:name w:val="Style5"/>
    <w:basedOn w:val="Normal"/>
    <w:pPr>
      <w:spacing w:before="120" w:after="60"/>
    </w:pPr>
    <w:rPr>
      <w:i/>
      <w:sz w:val="22"/>
    </w:rPr>
  </w:style>
  <w:style w:type="paragraph" w:customStyle="1" w:styleId="courant">
    <w:name w:val="courant"/>
    <w:basedOn w:val="Normal"/>
    <w:pPr>
      <w:spacing w:after="240"/>
      <w:ind w:firstLine="1702"/>
    </w:pPr>
    <w:rPr>
      <w:sz w:val="22"/>
    </w:rPr>
  </w:style>
  <w:style w:type="paragraph" w:customStyle="1" w:styleId="OmniPage1">
    <w:name w:val="OmniPage #1"/>
    <w:basedOn w:val="Normal"/>
    <w:pPr>
      <w:tabs>
        <w:tab w:val="left" w:pos="615"/>
        <w:tab w:val="left" w:pos="1356"/>
        <w:tab w:val="right" w:pos="9189"/>
      </w:tabs>
      <w:ind w:left="615" w:right="108"/>
    </w:pPr>
    <w:rPr>
      <w:rFonts w:ascii="Arial" w:hAnsi="Arial"/>
    </w:rPr>
  </w:style>
  <w:style w:type="paragraph" w:customStyle="1" w:styleId="OmniPage2">
    <w:name w:val="OmniPage #2"/>
    <w:basedOn w:val="Normal"/>
    <w:pPr>
      <w:tabs>
        <w:tab w:val="left" w:pos="45"/>
        <w:tab w:val="right" w:pos="1981"/>
      </w:tabs>
      <w:ind w:left="504"/>
    </w:pPr>
    <w:rPr>
      <w:rFonts w:ascii="Arial" w:hAnsi="Arial"/>
    </w:rPr>
  </w:style>
  <w:style w:type="paragraph" w:customStyle="1" w:styleId="OmniPage4">
    <w:name w:val="OmniPage #4"/>
    <w:basedOn w:val="Normal"/>
    <w:pPr>
      <w:tabs>
        <w:tab w:val="left" w:pos="45"/>
        <w:tab w:val="left" w:pos="300"/>
        <w:tab w:val="left" w:pos="350"/>
      </w:tabs>
      <w:ind w:left="249" w:hanging="255"/>
    </w:pPr>
    <w:rPr>
      <w:rFonts w:ascii="Arial" w:hAnsi="Arial"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styleId="Commentaire">
    <w:name w:val="annotation text"/>
    <w:basedOn w:val="Normal"/>
    <w:semiHidden/>
  </w:style>
  <w:style w:type="paragraph" w:customStyle="1" w:styleId="OmniPage25">
    <w:name w:val="OmniPage #25"/>
    <w:basedOn w:val="Normal"/>
    <w:pPr>
      <w:tabs>
        <w:tab w:val="left" w:pos="60"/>
        <w:tab w:val="left" w:pos="576"/>
        <w:tab w:val="right" w:pos="3962"/>
      </w:tabs>
      <w:ind w:left="489"/>
    </w:pPr>
  </w:style>
  <w:style w:type="paragraph" w:styleId="Retraitcorpsdetexte2">
    <w:name w:val="Body Text Indent 2"/>
    <w:basedOn w:val="Normal"/>
    <w:pPr>
      <w:ind w:left="426"/>
    </w:pPr>
  </w:style>
  <w:style w:type="paragraph" w:styleId="Normalcentr">
    <w:name w:val="Block Text"/>
    <w:basedOn w:val="Normal"/>
    <w:pPr>
      <w:tabs>
        <w:tab w:val="left" w:pos="7371"/>
      </w:tabs>
      <w:ind w:left="2268" w:right="1134" w:hanging="142"/>
    </w:pPr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styleId="NormalWeb">
    <w:name w:val="Normal (Web)"/>
    <w:basedOn w:val="Normal"/>
    <w:pPr>
      <w:spacing w:before="45" w:after="30"/>
    </w:pPr>
    <w:rPr>
      <w:rFonts w:ascii="Arial Unicode MS" w:eastAsia="Arial Unicode MS" w:hAnsi="Arial Unicode MS" w:cs="Arial Unicode MS"/>
      <w:szCs w:val="24"/>
    </w:rPr>
  </w:style>
  <w:style w:type="character" w:customStyle="1" w:styleId="pattern">
    <w:name w:val="pattern"/>
    <w:basedOn w:val="Policepardfaut"/>
    <w:rPr>
      <w:shd w:val="clear" w:color="auto" w:fill="FFFF7F"/>
    </w:rPr>
  </w:style>
  <w:style w:type="character" w:styleId="Lienhypertextesuivivisit">
    <w:name w:val="FollowedHyperlink"/>
    <w:basedOn w:val="Policepardfaut"/>
    <w:rPr>
      <w:color w:val="800080"/>
      <w:u w:val="single"/>
    </w:rPr>
  </w:style>
  <w:style w:type="paragraph" w:styleId="Retraitcorpsdetexte3">
    <w:name w:val="Body Text Indent 3"/>
    <w:basedOn w:val="Normal"/>
    <w:pPr>
      <w:ind w:firstLine="708"/>
    </w:pPr>
  </w:style>
  <w:style w:type="paragraph" w:customStyle="1" w:styleId="Normallemdot">
    <w:name w:val="Normal.lem.dot"/>
  </w:style>
  <w:style w:type="paragraph" w:customStyle="1" w:styleId="attasignatu">
    <w:name w:val="atta_signatu"/>
    <w:basedOn w:val="Normal"/>
    <w:pPr>
      <w:keepLines/>
      <w:ind w:left="1701"/>
      <w:jc w:val="center"/>
    </w:pPr>
    <w:rPr>
      <w:sz w:val="18"/>
      <w:szCs w:val="22"/>
    </w:rPr>
  </w:style>
  <w:style w:type="paragraph" w:customStyle="1" w:styleId="Paragraphe">
    <w:name w:val="Paragraphe"/>
    <w:basedOn w:val="Normal"/>
    <w:pPr>
      <w:overflowPunct w:val="0"/>
      <w:autoSpaceDE w:val="0"/>
      <w:autoSpaceDN w:val="0"/>
      <w:adjustRightInd w:val="0"/>
      <w:spacing w:before="120"/>
      <w:textAlignment w:val="baseline"/>
    </w:pPr>
    <w:rPr>
      <w:szCs w:val="24"/>
    </w:rPr>
  </w:style>
  <w:style w:type="paragraph" w:customStyle="1" w:styleId="Normalcentr1">
    <w:name w:val="Normal centré1"/>
    <w:basedOn w:val="Normal"/>
    <w:pPr>
      <w:tabs>
        <w:tab w:val="left" w:pos="284"/>
      </w:tabs>
      <w:ind w:right="425"/>
    </w:pPr>
    <w:rPr>
      <w:rFonts w:ascii="Arial" w:hAnsi="Arial"/>
      <w:sz w:val="20"/>
    </w:rPr>
  </w:style>
  <w:style w:type="paragraph" w:customStyle="1" w:styleId="PAR2">
    <w:name w:val="PAR2"/>
    <w:basedOn w:val="Normal"/>
    <w:next w:val="Normal"/>
    <w:pPr>
      <w:numPr>
        <w:numId w:val="2"/>
      </w:numPr>
      <w:spacing w:before="120"/>
      <w:ind w:left="1843" w:right="425" w:hanging="425"/>
    </w:pPr>
    <w:rPr>
      <w:szCs w:val="24"/>
    </w:rPr>
  </w:style>
  <w:style w:type="character" w:styleId="lev">
    <w:name w:val="Strong"/>
    <w:basedOn w:val="Policepardfaut"/>
    <w:qFormat/>
    <w:rsid w:val="00207815"/>
    <w:rPr>
      <w:b/>
      <w:bCs/>
    </w:rPr>
  </w:style>
  <w:style w:type="paragraph" w:styleId="Lgende">
    <w:name w:val="caption"/>
    <w:basedOn w:val="Normal"/>
    <w:next w:val="Normal"/>
    <w:qFormat/>
    <w:rsid w:val="00C4486C"/>
    <w:pPr>
      <w:tabs>
        <w:tab w:val="left" w:pos="11057"/>
      </w:tabs>
      <w:spacing w:before="240" w:after="240"/>
      <w:jc w:val="center"/>
    </w:pPr>
    <w:rPr>
      <w:b/>
      <w:u w:val="single"/>
    </w:rPr>
  </w:style>
  <w:style w:type="paragraph" w:styleId="Textedebulles">
    <w:name w:val="Balloon Text"/>
    <w:basedOn w:val="Normal"/>
    <w:semiHidden/>
    <w:rsid w:val="00392962"/>
    <w:rPr>
      <w:rFonts w:ascii="Tahoma" w:hAnsi="Tahoma" w:cs="Tahoma"/>
      <w:sz w:val="16"/>
      <w:szCs w:val="16"/>
    </w:rPr>
  </w:style>
  <w:style w:type="paragraph" w:customStyle="1" w:styleId="STYLE2">
    <w:name w:val="STYLE 2"/>
    <w:basedOn w:val="Titre2"/>
    <w:rsid w:val="001A4926"/>
    <w:pPr>
      <w:keepNext w:val="0"/>
      <w:numPr>
        <w:ilvl w:val="0"/>
        <w:numId w:val="3"/>
      </w:numPr>
      <w:spacing w:before="0" w:after="120"/>
    </w:pPr>
    <w:rPr>
      <w:rFonts w:ascii="Arial" w:hAnsi="Arial"/>
      <w:b w:val="0"/>
      <w:caps/>
      <w:sz w:val="24"/>
    </w:rPr>
  </w:style>
  <w:style w:type="paragraph" w:styleId="Retraitnormal">
    <w:name w:val="Normal Indent"/>
    <w:basedOn w:val="Normal"/>
    <w:rsid w:val="008261FC"/>
    <w:pPr>
      <w:spacing w:after="120"/>
      <w:ind w:left="851"/>
    </w:pPr>
    <w:rPr>
      <w:rFonts w:ascii="Arial" w:hAnsi="Arial"/>
      <w:sz w:val="20"/>
    </w:rPr>
  </w:style>
  <w:style w:type="paragraph" w:styleId="Paragraphedeliste">
    <w:name w:val="List Paragraph"/>
    <w:basedOn w:val="Normal"/>
    <w:uiPriority w:val="34"/>
    <w:qFormat/>
    <w:rsid w:val="004871CA"/>
    <w:pPr>
      <w:ind w:left="720"/>
      <w:contextualSpacing/>
    </w:pPr>
  </w:style>
  <w:style w:type="table" w:styleId="Grilledutableau">
    <w:name w:val="Table Grid"/>
    <w:basedOn w:val="TableauNormal"/>
    <w:rsid w:val="00F27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ucuneliste1">
    <w:name w:val="Aucune liste1"/>
    <w:next w:val="Aucuneliste"/>
    <w:semiHidden/>
    <w:rsid w:val="001628B3"/>
  </w:style>
  <w:style w:type="character" w:customStyle="1" w:styleId="WW8Num2z0">
    <w:name w:val="WW8Num2z0"/>
    <w:rsid w:val="001628B3"/>
    <w:rPr>
      <w:rFonts w:ascii="Symbol" w:hAnsi="Symbol"/>
      <w:sz w:val="18"/>
    </w:rPr>
  </w:style>
  <w:style w:type="character" w:customStyle="1" w:styleId="WW8Num3z0">
    <w:name w:val="WW8Num3z0"/>
    <w:rsid w:val="001628B3"/>
    <w:rPr>
      <w:rFonts w:ascii="Symbol" w:hAnsi="Symbol"/>
    </w:rPr>
  </w:style>
  <w:style w:type="character" w:customStyle="1" w:styleId="WW8Num4z0">
    <w:name w:val="WW8Num4z0"/>
    <w:rsid w:val="001628B3"/>
    <w:rPr>
      <w:rFonts w:ascii="Symbol" w:hAnsi="Symbol"/>
    </w:rPr>
  </w:style>
  <w:style w:type="character" w:customStyle="1" w:styleId="WW8Num5z0">
    <w:name w:val="WW8Num5z0"/>
    <w:rsid w:val="001628B3"/>
    <w:rPr>
      <w:rFonts w:ascii="Symbol" w:hAnsi="Symbol"/>
    </w:rPr>
  </w:style>
  <w:style w:type="character" w:customStyle="1" w:styleId="WW8Num6z0">
    <w:name w:val="WW8Num6z0"/>
    <w:rsid w:val="001628B3"/>
    <w:rPr>
      <w:rFonts w:ascii="Symbol" w:hAnsi="Symbol"/>
    </w:rPr>
  </w:style>
  <w:style w:type="character" w:customStyle="1" w:styleId="WW8Num7z0">
    <w:name w:val="WW8Num7z0"/>
    <w:rsid w:val="001628B3"/>
    <w:rPr>
      <w:rFonts w:ascii="Symbol" w:hAnsi="Symbol"/>
    </w:rPr>
  </w:style>
  <w:style w:type="character" w:customStyle="1" w:styleId="WW8Num8z0">
    <w:name w:val="WW8Num8z0"/>
    <w:rsid w:val="001628B3"/>
    <w:rPr>
      <w:rFonts w:ascii="Symbol" w:hAnsi="Symbol"/>
      <w:sz w:val="18"/>
    </w:rPr>
  </w:style>
  <w:style w:type="character" w:customStyle="1" w:styleId="WW8Num10z0">
    <w:name w:val="WW8Num10z0"/>
    <w:rsid w:val="001628B3"/>
    <w:rPr>
      <w:rFonts w:ascii="Symbol" w:hAnsi="Symbol"/>
    </w:rPr>
  </w:style>
  <w:style w:type="character" w:customStyle="1" w:styleId="WW8Num11z0">
    <w:name w:val="WW8Num11z0"/>
    <w:rsid w:val="001628B3"/>
    <w:rPr>
      <w:rFonts w:ascii="Symbol" w:hAnsi="Symbol"/>
    </w:rPr>
  </w:style>
  <w:style w:type="character" w:customStyle="1" w:styleId="WW8Num12z0">
    <w:name w:val="WW8Num12z0"/>
    <w:rsid w:val="001628B3"/>
    <w:rPr>
      <w:rFonts w:ascii="Symbol" w:hAnsi="Symbol"/>
    </w:rPr>
  </w:style>
  <w:style w:type="character" w:customStyle="1" w:styleId="WW8Num13z0">
    <w:name w:val="WW8Num13z0"/>
    <w:rsid w:val="001628B3"/>
    <w:rPr>
      <w:rFonts w:ascii="Symbol" w:hAnsi="Symbol"/>
    </w:rPr>
  </w:style>
  <w:style w:type="character" w:customStyle="1" w:styleId="WW8Num14z0">
    <w:name w:val="WW8Num14z0"/>
    <w:rsid w:val="001628B3"/>
    <w:rPr>
      <w:rFonts w:ascii="Symbol" w:hAnsi="Symbol"/>
      <w:sz w:val="18"/>
    </w:rPr>
  </w:style>
  <w:style w:type="character" w:customStyle="1" w:styleId="WW8Num15z0">
    <w:name w:val="WW8Num15z0"/>
    <w:rsid w:val="001628B3"/>
    <w:rPr>
      <w:rFonts w:ascii="Symbol" w:hAnsi="Symbol"/>
    </w:rPr>
  </w:style>
  <w:style w:type="character" w:customStyle="1" w:styleId="WW8Num16z0">
    <w:name w:val="WW8Num16z0"/>
    <w:rsid w:val="001628B3"/>
    <w:rPr>
      <w:rFonts w:ascii="Symbol" w:hAnsi="Symbol"/>
    </w:rPr>
  </w:style>
  <w:style w:type="character" w:customStyle="1" w:styleId="WW8Num17z0">
    <w:name w:val="WW8Num17z0"/>
    <w:rsid w:val="001628B3"/>
    <w:rPr>
      <w:rFonts w:ascii="Symbol" w:hAnsi="Symbol"/>
    </w:rPr>
  </w:style>
  <w:style w:type="character" w:customStyle="1" w:styleId="WW8Num18z0">
    <w:name w:val="WW8Num18z0"/>
    <w:rsid w:val="001628B3"/>
    <w:rPr>
      <w:rFonts w:ascii="Symbol" w:hAnsi="Symbol"/>
    </w:rPr>
  </w:style>
  <w:style w:type="character" w:customStyle="1" w:styleId="WW8Num19z0">
    <w:name w:val="WW8Num19z0"/>
    <w:rsid w:val="001628B3"/>
    <w:rPr>
      <w:rFonts w:ascii="Symbol" w:hAnsi="Symbol"/>
    </w:rPr>
  </w:style>
  <w:style w:type="character" w:customStyle="1" w:styleId="WW8Num20z0">
    <w:name w:val="WW8Num20z0"/>
    <w:rsid w:val="001628B3"/>
    <w:rPr>
      <w:rFonts w:ascii="Symbol" w:hAnsi="Symbol"/>
    </w:rPr>
  </w:style>
  <w:style w:type="character" w:customStyle="1" w:styleId="WW8Num21z0">
    <w:name w:val="WW8Num21z0"/>
    <w:rsid w:val="001628B3"/>
    <w:rPr>
      <w:rFonts w:ascii="Symbol" w:hAnsi="Symbol"/>
    </w:rPr>
  </w:style>
  <w:style w:type="character" w:customStyle="1" w:styleId="WW8Num22z0">
    <w:name w:val="WW8Num22z0"/>
    <w:rsid w:val="001628B3"/>
    <w:rPr>
      <w:rFonts w:ascii="Symbol" w:hAnsi="Symbol"/>
    </w:rPr>
  </w:style>
  <w:style w:type="character" w:customStyle="1" w:styleId="WW8Num23z0">
    <w:name w:val="WW8Num23z0"/>
    <w:rsid w:val="001628B3"/>
    <w:rPr>
      <w:rFonts w:ascii="Symbol" w:hAnsi="Symbol"/>
    </w:rPr>
  </w:style>
  <w:style w:type="character" w:customStyle="1" w:styleId="WW8Num24z0">
    <w:name w:val="WW8Num24z0"/>
    <w:rsid w:val="001628B3"/>
    <w:rPr>
      <w:rFonts w:ascii="Symbol" w:hAnsi="Symbol"/>
      <w:sz w:val="18"/>
    </w:rPr>
  </w:style>
  <w:style w:type="character" w:customStyle="1" w:styleId="WW8Num25z0">
    <w:name w:val="WW8Num25z0"/>
    <w:rsid w:val="001628B3"/>
    <w:rPr>
      <w:rFonts w:ascii="Symbol" w:hAnsi="Symbol"/>
    </w:rPr>
  </w:style>
  <w:style w:type="character" w:customStyle="1" w:styleId="WW8Num27z0">
    <w:name w:val="WW8Num27z0"/>
    <w:rsid w:val="001628B3"/>
    <w:rPr>
      <w:rFonts w:ascii="Symbol" w:hAnsi="Symbol"/>
    </w:rPr>
  </w:style>
  <w:style w:type="character" w:customStyle="1" w:styleId="WW8Num27z1">
    <w:name w:val="WW8Num27z1"/>
    <w:rsid w:val="001628B3"/>
    <w:rPr>
      <w:rFonts w:ascii="Wingdings 2" w:hAnsi="Wingdings 2" w:cs="StarSymbol"/>
      <w:sz w:val="18"/>
      <w:szCs w:val="18"/>
    </w:rPr>
  </w:style>
  <w:style w:type="character" w:customStyle="1" w:styleId="Absatz-Standardschriftart">
    <w:name w:val="Absatz-Standardschriftart"/>
    <w:rsid w:val="001628B3"/>
  </w:style>
  <w:style w:type="character" w:customStyle="1" w:styleId="WW-Absatz-Standardschriftart">
    <w:name w:val="WW-Absatz-Standardschriftart"/>
    <w:rsid w:val="001628B3"/>
  </w:style>
  <w:style w:type="character" w:customStyle="1" w:styleId="WW8Num28z0">
    <w:name w:val="WW8Num28z0"/>
    <w:rsid w:val="001628B3"/>
    <w:rPr>
      <w:rFonts w:ascii="Times New Roman" w:eastAsia="Times New Roman" w:hAnsi="Times New Roman" w:cs="Times New Roman"/>
    </w:rPr>
  </w:style>
  <w:style w:type="character" w:customStyle="1" w:styleId="WW-Absatz-Standardschriftart1">
    <w:name w:val="WW-Absatz-Standardschriftart1"/>
    <w:rsid w:val="001628B3"/>
  </w:style>
  <w:style w:type="character" w:customStyle="1" w:styleId="WW8Num1z0">
    <w:name w:val="WW8Num1z0"/>
    <w:rsid w:val="001628B3"/>
    <w:rPr>
      <w:rFonts w:ascii="Symbol" w:hAnsi="Symbol"/>
      <w:sz w:val="18"/>
    </w:rPr>
  </w:style>
  <w:style w:type="character" w:customStyle="1" w:styleId="WW8Num9z0">
    <w:name w:val="WW8Num9z0"/>
    <w:rsid w:val="001628B3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1628B3"/>
    <w:rPr>
      <w:rFonts w:ascii="Courier New" w:hAnsi="Courier New"/>
    </w:rPr>
  </w:style>
  <w:style w:type="character" w:customStyle="1" w:styleId="WW8Num9z2">
    <w:name w:val="WW8Num9z2"/>
    <w:rsid w:val="001628B3"/>
    <w:rPr>
      <w:rFonts w:ascii="Wingdings" w:hAnsi="Wingdings"/>
    </w:rPr>
  </w:style>
  <w:style w:type="character" w:customStyle="1" w:styleId="WW8Num9z3">
    <w:name w:val="WW8Num9z3"/>
    <w:rsid w:val="001628B3"/>
    <w:rPr>
      <w:rFonts w:ascii="Symbol" w:hAnsi="Symbol"/>
    </w:rPr>
  </w:style>
  <w:style w:type="character" w:customStyle="1" w:styleId="WW8Num26z0">
    <w:name w:val="WW8Num26z0"/>
    <w:rsid w:val="001628B3"/>
    <w:rPr>
      <w:rFonts w:ascii="Symbol" w:hAnsi="Symbol"/>
    </w:rPr>
  </w:style>
  <w:style w:type="character" w:customStyle="1" w:styleId="WW8Num28z1">
    <w:name w:val="WW8Num28z1"/>
    <w:rsid w:val="001628B3"/>
    <w:rPr>
      <w:rFonts w:ascii="Courier New" w:hAnsi="Courier New"/>
    </w:rPr>
  </w:style>
  <w:style w:type="character" w:customStyle="1" w:styleId="WW8Num28z2">
    <w:name w:val="WW8Num28z2"/>
    <w:rsid w:val="001628B3"/>
    <w:rPr>
      <w:rFonts w:ascii="Wingdings" w:hAnsi="Wingdings"/>
    </w:rPr>
  </w:style>
  <w:style w:type="character" w:customStyle="1" w:styleId="WW8Num28z3">
    <w:name w:val="WW8Num28z3"/>
    <w:rsid w:val="001628B3"/>
    <w:rPr>
      <w:rFonts w:ascii="Symbol" w:hAnsi="Symbol"/>
    </w:rPr>
  </w:style>
  <w:style w:type="character" w:customStyle="1" w:styleId="WW8Num29z0">
    <w:name w:val="WW8Num29z0"/>
    <w:rsid w:val="001628B3"/>
    <w:rPr>
      <w:rFonts w:ascii="Symbol" w:hAnsi="Symbol"/>
      <w:sz w:val="18"/>
    </w:rPr>
  </w:style>
  <w:style w:type="character" w:customStyle="1" w:styleId="WW8Num30z0">
    <w:name w:val="WW8Num30z0"/>
    <w:rsid w:val="001628B3"/>
    <w:rPr>
      <w:rFonts w:ascii="Symbol" w:hAnsi="Symbol"/>
    </w:rPr>
  </w:style>
  <w:style w:type="character" w:customStyle="1" w:styleId="WW8Num31z0">
    <w:name w:val="WW8Num31z0"/>
    <w:rsid w:val="001628B3"/>
    <w:rPr>
      <w:rFonts w:ascii="Symbol" w:hAnsi="Symbol"/>
      <w:sz w:val="18"/>
    </w:rPr>
  </w:style>
  <w:style w:type="character" w:customStyle="1" w:styleId="Policepardfaut1">
    <w:name w:val="Police par défaut1"/>
    <w:rsid w:val="001628B3"/>
  </w:style>
  <w:style w:type="character" w:customStyle="1" w:styleId="Puces">
    <w:name w:val="Puces"/>
    <w:rsid w:val="001628B3"/>
    <w:rPr>
      <w:rFonts w:ascii="StarSymbol" w:eastAsia="StarSymbol" w:hAnsi="StarSymbol" w:cs="StarSymbol"/>
      <w:sz w:val="18"/>
      <w:szCs w:val="18"/>
    </w:rPr>
  </w:style>
  <w:style w:type="paragraph" w:customStyle="1" w:styleId="Titre10">
    <w:name w:val="Titre1"/>
    <w:basedOn w:val="Normal"/>
    <w:next w:val="Corpsdetexte"/>
    <w:rsid w:val="001628B3"/>
    <w:pPr>
      <w:keepNext/>
      <w:suppressAutoHyphens/>
      <w:overflowPunct w:val="0"/>
      <w:autoSpaceDE w:val="0"/>
      <w:spacing w:before="240" w:after="120"/>
      <w:jc w:val="left"/>
      <w:textAlignment w:val="baseline"/>
    </w:pPr>
    <w:rPr>
      <w:rFonts w:ascii="Verdana" w:eastAsia="Lucida Sans Unicode" w:hAnsi="Verdana" w:cs="Tahoma"/>
      <w:sz w:val="28"/>
      <w:szCs w:val="28"/>
      <w:lang w:eastAsia="ar-SA"/>
    </w:rPr>
  </w:style>
  <w:style w:type="paragraph" w:styleId="Liste">
    <w:name w:val="List"/>
    <w:basedOn w:val="Corpsdetexte"/>
    <w:rsid w:val="001628B3"/>
    <w:pPr>
      <w:suppressAutoHyphens/>
      <w:overflowPunct w:val="0"/>
      <w:autoSpaceDE w:val="0"/>
      <w:jc w:val="left"/>
      <w:textAlignment w:val="baseline"/>
    </w:pPr>
    <w:rPr>
      <w:rFonts w:ascii="Verdana" w:hAnsi="Verdana" w:cs="Tahoma"/>
      <w:b/>
      <w:bCs/>
      <w:sz w:val="22"/>
      <w:lang w:eastAsia="ar-SA"/>
    </w:rPr>
  </w:style>
  <w:style w:type="paragraph" w:customStyle="1" w:styleId="Lgende1">
    <w:name w:val="Légende1"/>
    <w:basedOn w:val="Normal"/>
    <w:rsid w:val="001628B3"/>
    <w:pPr>
      <w:suppressLineNumbers/>
      <w:suppressAutoHyphens/>
      <w:overflowPunct w:val="0"/>
      <w:autoSpaceDE w:val="0"/>
      <w:spacing w:before="120" w:after="120"/>
      <w:jc w:val="left"/>
      <w:textAlignment w:val="baseline"/>
    </w:pPr>
    <w:rPr>
      <w:rFonts w:ascii="Verdana" w:hAnsi="Verdana" w:cs="Tahoma"/>
      <w:i/>
      <w:iCs/>
      <w:sz w:val="20"/>
      <w:szCs w:val="24"/>
      <w:lang w:eastAsia="ar-SA"/>
    </w:rPr>
  </w:style>
  <w:style w:type="paragraph" w:customStyle="1" w:styleId="Rpertoire">
    <w:name w:val="Répertoire"/>
    <w:basedOn w:val="Normal"/>
    <w:rsid w:val="001628B3"/>
    <w:pPr>
      <w:suppressLineNumbers/>
      <w:suppressAutoHyphens/>
      <w:overflowPunct w:val="0"/>
      <w:autoSpaceDE w:val="0"/>
      <w:jc w:val="left"/>
      <w:textAlignment w:val="baseline"/>
    </w:pPr>
    <w:rPr>
      <w:rFonts w:ascii="Verdana" w:hAnsi="Verdana" w:cs="Tahoma"/>
      <w:sz w:val="20"/>
      <w:lang w:eastAsia="ar-SA"/>
    </w:rPr>
  </w:style>
  <w:style w:type="paragraph" w:customStyle="1" w:styleId="Normal2">
    <w:name w:val="Normal2"/>
    <w:basedOn w:val="Normal"/>
    <w:rsid w:val="001628B3"/>
    <w:pPr>
      <w:keepLines/>
      <w:tabs>
        <w:tab w:val="left" w:pos="567"/>
        <w:tab w:val="left" w:pos="851"/>
        <w:tab w:val="left" w:pos="1134"/>
      </w:tabs>
      <w:suppressAutoHyphens/>
      <w:overflowPunct w:val="0"/>
      <w:autoSpaceDE w:val="0"/>
      <w:ind w:left="284" w:firstLine="284"/>
      <w:textAlignment w:val="baseline"/>
    </w:pPr>
    <w:rPr>
      <w:lang w:eastAsia="ar-SA"/>
    </w:rPr>
  </w:style>
  <w:style w:type="paragraph" w:customStyle="1" w:styleId="Normal1">
    <w:name w:val="Normal1"/>
    <w:basedOn w:val="Normal"/>
    <w:rsid w:val="001628B3"/>
    <w:pPr>
      <w:keepLines/>
      <w:tabs>
        <w:tab w:val="left" w:pos="284"/>
        <w:tab w:val="left" w:pos="567"/>
        <w:tab w:val="left" w:pos="851"/>
      </w:tabs>
      <w:suppressAutoHyphens/>
      <w:overflowPunct w:val="0"/>
      <w:autoSpaceDE w:val="0"/>
      <w:ind w:firstLine="284"/>
      <w:textAlignment w:val="baseline"/>
    </w:pPr>
    <w:rPr>
      <w:lang w:eastAsia="ar-SA"/>
    </w:rPr>
  </w:style>
  <w:style w:type="paragraph" w:customStyle="1" w:styleId="Normal3">
    <w:name w:val="Normal3"/>
    <w:basedOn w:val="Normal"/>
    <w:rsid w:val="001628B3"/>
    <w:pPr>
      <w:keepLines/>
      <w:tabs>
        <w:tab w:val="left" w:pos="851"/>
        <w:tab w:val="left" w:pos="1134"/>
        <w:tab w:val="left" w:pos="1418"/>
      </w:tabs>
      <w:suppressAutoHyphens/>
      <w:overflowPunct w:val="0"/>
      <w:autoSpaceDE w:val="0"/>
      <w:ind w:left="567" w:firstLine="284"/>
      <w:textAlignment w:val="baseline"/>
    </w:pPr>
    <w:rPr>
      <w:lang w:eastAsia="ar-SA"/>
    </w:rPr>
  </w:style>
  <w:style w:type="paragraph" w:customStyle="1" w:styleId="Erreur">
    <w:name w:val="Erreur"/>
    <w:basedOn w:val="Normal"/>
    <w:rsid w:val="001628B3"/>
    <w:pPr>
      <w:suppressAutoHyphens/>
      <w:overflowPunct w:val="0"/>
      <w:autoSpaceDE w:val="0"/>
      <w:jc w:val="center"/>
      <w:textAlignment w:val="baseline"/>
    </w:pPr>
    <w:rPr>
      <w:i/>
      <w:sz w:val="20"/>
      <w:lang w:eastAsia="ar-SA"/>
    </w:rPr>
  </w:style>
  <w:style w:type="paragraph" w:styleId="Sous-titre">
    <w:name w:val="Subtitle"/>
    <w:basedOn w:val="Titre10"/>
    <w:next w:val="Corpsdetexte"/>
    <w:link w:val="Sous-titreCar"/>
    <w:qFormat/>
    <w:rsid w:val="001628B3"/>
    <w:pPr>
      <w:jc w:val="center"/>
    </w:pPr>
    <w:rPr>
      <w:i/>
      <w:iCs/>
    </w:rPr>
  </w:style>
  <w:style w:type="character" w:customStyle="1" w:styleId="Sous-titreCar">
    <w:name w:val="Sous-titre Car"/>
    <w:basedOn w:val="Policepardfaut"/>
    <w:link w:val="Sous-titre"/>
    <w:rsid w:val="001628B3"/>
    <w:rPr>
      <w:rFonts w:ascii="Verdana" w:eastAsia="Lucida Sans Unicode" w:hAnsi="Verdana" w:cs="Tahoma"/>
      <w:i/>
      <w:iCs/>
      <w:sz w:val="28"/>
      <w:szCs w:val="28"/>
      <w:lang w:eastAsia="ar-SA"/>
    </w:rPr>
  </w:style>
  <w:style w:type="paragraph" w:customStyle="1" w:styleId="Retraitcorpsdetexte21">
    <w:name w:val="Retrait corps de texte 21"/>
    <w:basedOn w:val="Normal"/>
    <w:rsid w:val="001628B3"/>
    <w:pPr>
      <w:suppressAutoHyphens/>
      <w:overflowPunct w:val="0"/>
      <w:autoSpaceDE w:val="0"/>
      <w:ind w:left="567"/>
      <w:jc w:val="left"/>
      <w:textAlignment w:val="baseline"/>
    </w:pPr>
    <w:rPr>
      <w:lang w:eastAsia="ar-SA"/>
    </w:rPr>
  </w:style>
  <w:style w:type="paragraph" w:customStyle="1" w:styleId="Tabledesmatiresniveau10">
    <w:name w:val="Table des matières niveau 10"/>
    <w:basedOn w:val="Rpertoire"/>
    <w:rsid w:val="001628B3"/>
    <w:pPr>
      <w:tabs>
        <w:tab w:val="right" w:leader="dot" w:pos="9637"/>
      </w:tabs>
      <w:ind w:left="2547"/>
    </w:pPr>
  </w:style>
  <w:style w:type="paragraph" w:customStyle="1" w:styleId="Contenudetableau">
    <w:name w:val="Contenu de tableau"/>
    <w:basedOn w:val="Normal"/>
    <w:rsid w:val="001628B3"/>
    <w:pPr>
      <w:suppressLineNumbers/>
      <w:suppressAutoHyphens/>
      <w:overflowPunct w:val="0"/>
      <w:autoSpaceDE w:val="0"/>
      <w:jc w:val="left"/>
      <w:textAlignment w:val="baseline"/>
    </w:pPr>
    <w:rPr>
      <w:lang w:eastAsia="ar-SA"/>
    </w:rPr>
  </w:style>
  <w:style w:type="paragraph" w:customStyle="1" w:styleId="Titredetableau">
    <w:name w:val="Titre de tableau"/>
    <w:basedOn w:val="Contenudetableau"/>
    <w:rsid w:val="001628B3"/>
    <w:pPr>
      <w:jc w:val="center"/>
    </w:pPr>
    <w:rPr>
      <w:b/>
      <w:bCs/>
      <w:i/>
      <w:iCs/>
    </w:rPr>
  </w:style>
  <w:style w:type="paragraph" w:customStyle="1" w:styleId="Contenuducadre">
    <w:name w:val="Contenu du cadre"/>
    <w:basedOn w:val="Corpsdetexte"/>
    <w:rsid w:val="001628B3"/>
    <w:pPr>
      <w:suppressAutoHyphens/>
      <w:overflowPunct w:val="0"/>
      <w:autoSpaceDE w:val="0"/>
      <w:jc w:val="left"/>
      <w:textAlignment w:val="baseline"/>
    </w:pPr>
    <w:rPr>
      <w:rFonts w:ascii="Times New Roman" w:hAnsi="Times New Roman"/>
      <w:b/>
      <w:bCs/>
      <w:sz w:val="22"/>
      <w:lang w:eastAsia="ar-SA"/>
    </w:rPr>
  </w:style>
  <w:style w:type="paragraph" w:customStyle="1" w:styleId="normal20">
    <w:name w:val="normal2"/>
    <w:basedOn w:val="Normal"/>
    <w:rsid w:val="001628B3"/>
    <w:pPr>
      <w:spacing w:before="100" w:beforeAutospacing="1" w:after="100" w:afterAutospacing="1"/>
      <w:jc w:val="left"/>
    </w:pPr>
    <w:rPr>
      <w:szCs w:val="24"/>
    </w:rPr>
  </w:style>
  <w:style w:type="paragraph" w:customStyle="1" w:styleId="normal30">
    <w:name w:val="normal3"/>
    <w:basedOn w:val="Normal"/>
    <w:rsid w:val="001628B3"/>
    <w:pPr>
      <w:spacing w:before="100" w:beforeAutospacing="1" w:after="100" w:afterAutospacing="1"/>
      <w:jc w:val="left"/>
    </w:pPr>
    <w:rPr>
      <w:szCs w:val="24"/>
    </w:rPr>
  </w:style>
  <w:style w:type="paragraph" w:customStyle="1" w:styleId="Style1">
    <w:name w:val="Style1"/>
    <w:basedOn w:val="Titre4"/>
    <w:rsid w:val="001628B3"/>
    <w:pPr>
      <w:tabs>
        <w:tab w:val="clear" w:pos="2214"/>
      </w:tabs>
      <w:suppressAutoHyphens/>
      <w:overflowPunct w:val="0"/>
      <w:autoSpaceDE w:val="0"/>
      <w:ind w:left="1134" w:firstLine="0"/>
      <w:jc w:val="left"/>
      <w:textAlignment w:val="baseline"/>
    </w:pPr>
    <w:rPr>
      <w:rFonts w:ascii="Times New Roman" w:hAnsi="Times New Roman"/>
      <w:b w:val="0"/>
      <w:i/>
      <w:iCs/>
      <w:sz w:val="24"/>
      <w:szCs w:val="24"/>
      <w:u w:val="single"/>
      <w:lang w:eastAsia="ar-SA"/>
    </w:rPr>
  </w:style>
  <w:style w:type="paragraph" w:customStyle="1" w:styleId="paragraphe0">
    <w:name w:val="paragraphe"/>
    <w:basedOn w:val="Normal"/>
    <w:next w:val="Normal"/>
    <w:autoRedefine/>
    <w:rsid w:val="001628B3"/>
    <w:pPr>
      <w:overflowPunct w:val="0"/>
      <w:autoSpaceDE w:val="0"/>
      <w:autoSpaceDN w:val="0"/>
      <w:adjustRightInd w:val="0"/>
      <w:ind w:left="709"/>
      <w:textAlignment w:val="baseline"/>
    </w:pPr>
    <w:rPr>
      <w:rFonts w:ascii="Arial" w:hAnsi="Arial"/>
      <w:sz w:val="20"/>
    </w:rPr>
  </w:style>
  <w:style w:type="table" w:customStyle="1" w:styleId="Grilledutableau1">
    <w:name w:val="Grille du tableau1"/>
    <w:basedOn w:val="TableauNormal"/>
    <w:next w:val="Grilledutableau"/>
    <w:rsid w:val="001628B3"/>
    <w:pPr>
      <w:suppressAutoHyphens/>
      <w:overflowPunct w:val="0"/>
      <w:autoSpaceDE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1628B3"/>
    <w:pPr>
      <w:suppressAutoHyphens/>
      <w:overflowPunct w:val="0"/>
      <w:autoSpaceDE w:val="0"/>
      <w:ind w:left="240" w:hanging="240"/>
      <w:jc w:val="left"/>
      <w:textAlignment w:val="baseline"/>
    </w:pPr>
    <w:rPr>
      <w:lang w:eastAsia="ar-SA"/>
    </w:rPr>
  </w:style>
  <w:style w:type="paragraph" w:styleId="Titreindex">
    <w:name w:val="index heading"/>
    <w:basedOn w:val="Normal"/>
    <w:next w:val="Index1"/>
    <w:rsid w:val="001628B3"/>
    <w:pPr>
      <w:jc w:val="left"/>
    </w:pPr>
    <w:rPr>
      <w:szCs w:val="24"/>
    </w:rPr>
  </w:style>
  <w:style w:type="paragraph" w:customStyle="1" w:styleId="Tir">
    <w:name w:val="Tiré"/>
    <w:basedOn w:val="Normal"/>
    <w:rsid w:val="001628B3"/>
    <w:pPr>
      <w:numPr>
        <w:numId w:val="4"/>
      </w:numPr>
    </w:pPr>
    <w:rPr>
      <w:szCs w:val="24"/>
    </w:rPr>
  </w:style>
  <w:style w:type="paragraph" w:customStyle="1" w:styleId="Style14ptOmbreCentrHautOmbreSimpleAutomatique15">
    <w:name w:val="Style 14 pt Ombre Centré Haut: (Ombrée Simple Automatique  15..."/>
    <w:basedOn w:val="Titre2"/>
    <w:rsid w:val="001628B3"/>
    <w:pPr>
      <w:pBdr>
        <w:top w:val="single" w:sz="12" w:space="20" w:color="auto" w:shadow="1"/>
        <w:left w:val="single" w:sz="12" w:space="4" w:color="auto" w:shadow="1"/>
        <w:bottom w:val="single" w:sz="12" w:space="20" w:color="auto" w:shadow="1"/>
        <w:right w:val="single" w:sz="12" w:space="4" w:color="auto" w:shadow="1"/>
      </w:pBdr>
      <w:tabs>
        <w:tab w:val="num" w:pos="0"/>
      </w:tabs>
      <w:suppressAutoHyphens/>
      <w:overflowPunct w:val="0"/>
      <w:autoSpaceDE w:val="0"/>
      <w:spacing w:before="240" w:after="60"/>
      <w:ind w:left="0"/>
      <w:jc w:val="center"/>
      <w:textAlignment w:val="baseline"/>
    </w:pPr>
    <w:rPr>
      <w:rFonts w:ascii="Times New Roman" w:hAnsi="Times New Roman"/>
      <w:b w:val="0"/>
      <w:i/>
      <w:u w:val="single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ccentuation">
    <w:name w:val="Emphasis"/>
    <w:qFormat/>
    <w:rsid w:val="001628B3"/>
    <w:rPr>
      <w:i/>
      <w:iCs/>
    </w:rPr>
  </w:style>
  <w:style w:type="paragraph" w:styleId="Notedebasdepage">
    <w:name w:val="footnote text"/>
    <w:basedOn w:val="Normal"/>
    <w:link w:val="NotedebasdepageCar"/>
    <w:rsid w:val="001628B3"/>
    <w:pPr>
      <w:suppressAutoHyphens/>
      <w:spacing w:after="60"/>
    </w:pPr>
    <w:rPr>
      <w:sz w:val="18"/>
      <w:szCs w:val="22"/>
      <w:lang w:eastAsia="ar-SA"/>
    </w:rPr>
  </w:style>
  <w:style w:type="character" w:customStyle="1" w:styleId="NotedebasdepageCar">
    <w:name w:val="Note de bas de page Car"/>
    <w:basedOn w:val="Policepardfaut"/>
    <w:link w:val="Notedebasdepage"/>
    <w:rsid w:val="001628B3"/>
    <w:rPr>
      <w:sz w:val="18"/>
      <w:szCs w:val="22"/>
      <w:lang w:eastAsia="ar-SA"/>
    </w:rPr>
  </w:style>
  <w:style w:type="character" w:styleId="Appelnotedebasdep">
    <w:name w:val="footnote reference"/>
    <w:rsid w:val="001628B3"/>
    <w:rPr>
      <w:vertAlign w:val="superscript"/>
    </w:rPr>
  </w:style>
  <w:style w:type="paragraph" w:customStyle="1" w:styleId="StyleTitre14ptGaucheAvant0ptAprs0pt">
    <w:name w:val="Style Titre + 14 pt Gauche Avant : 0 pt Après : 0 pt"/>
    <w:basedOn w:val="Titre"/>
    <w:rsid w:val="001628B3"/>
    <w:pPr>
      <w:suppressAutoHyphens/>
      <w:spacing w:after="60"/>
      <w:jc w:val="left"/>
    </w:pPr>
    <w:rPr>
      <w:rFonts w:ascii="Times New Roman Gras" w:hAnsi="Times New Roman Gras"/>
      <w:b w:val="0"/>
      <w:bCs/>
      <w:kern w:val="1"/>
      <w:sz w:val="24"/>
      <w:szCs w:val="24"/>
      <w:u w:val="none"/>
      <w:lang w:eastAsia="ar-SA"/>
    </w:rPr>
  </w:style>
  <w:style w:type="paragraph" w:customStyle="1" w:styleId="StyleTitre312ptItaliqueBleuSoulignement">
    <w:name w:val="Style Titre 3 + 12 pt Italique Bleu Soulignement"/>
    <w:basedOn w:val="Titre3"/>
    <w:rsid w:val="001628B3"/>
    <w:pPr>
      <w:numPr>
        <w:ilvl w:val="0"/>
        <w:numId w:val="0"/>
      </w:numPr>
      <w:spacing w:before="240" w:after="60"/>
    </w:pPr>
    <w:rPr>
      <w:rFonts w:ascii="Times New Roman" w:hAnsi="Times New Roman"/>
      <w:b w:val="0"/>
      <w:iCs/>
      <w:color w:val="0000FF"/>
      <w:szCs w:val="22"/>
      <w:u w:val="single"/>
    </w:rPr>
  </w:style>
  <w:style w:type="paragraph" w:customStyle="1" w:styleId="Default">
    <w:name w:val="Default"/>
    <w:rsid w:val="001628B3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rtejustify1">
    <w:name w:val="rtejustify1"/>
    <w:basedOn w:val="Normal"/>
    <w:rsid w:val="001628B3"/>
    <w:pPr>
      <w:jc w:val="left"/>
    </w:pPr>
    <w:rPr>
      <w:szCs w:val="24"/>
    </w:rPr>
  </w:style>
  <w:style w:type="character" w:customStyle="1" w:styleId="En-tteCar">
    <w:name w:val="En-tête Car"/>
    <w:link w:val="En-tte"/>
    <w:rsid w:val="001628B3"/>
    <w:rPr>
      <w:sz w:val="16"/>
    </w:rPr>
  </w:style>
  <w:style w:type="paragraph" w:styleId="TitreTR">
    <w:name w:val="toa heading"/>
    <w:basedOn w:val="Normal"/>
    <w:next w:val="Normal"/>
    <w:rsid w:val="001628B3"/>
    <w:pPr>
      <w:suppressAutoHyphens/>
      <w:overflowPunct w:val="0"/>
      <w:autoSpaceDE w:val="0"/>
      <w:spacing w:before="120"/>
      <w:jc w:val="left"/>
      <w:textAlignment w:val="baseline"/>
    </w:pPr>
    <w:rPr>
      <w:rFonts w:ascii="Cambria" w:hAnsi="Cambria"/>
      <w:b/>
      <w:bCs/>
      <w:szCs w:val="24"/>
      <w:lang w:eastAsia="ar-SA"/>
    </w:rPr>
  </w:style>
  <w:style w:type="paragraph" w:styleId="Index2">
    <w:name w:val="index 2"/>
    <w:basedOn w:val="Normal"/>
    <w:next w:val="Normal"/>
    <w:autoRedefine/>
    <w:rsid w:val="001628B3"/>
    <w:pPr>
      <w:suppressAutoHyphens/>
      <w:overflowPunct w:val="0"/>
      <w:autoSpaceDE w:val="0"/>
      <w:ind w:left="480" w:hanging="240"/>
      <w:jc w:val="left"/>
      <w:textAlignment w:val="baseline"/>
    </w:pPr>
    <w:rPr>
      <w:lang w:eastAsia="ar-SA"/>
    </w:rPr>
  </w:style>
  <w:style w:type="paragraph" w:customStyle="1" w:styleId="paragraphecentrgr">
    <w:name w:val="paragraphe centré gr"/>
    <w:rsid w:val="00CF79D1"/>
    <w:pPr>
      <w:spacing w:after="240" w:line="240" w:lineRule="exact"/>
      <w:jc w:val="center"/>
    </w:pPr>
    <w:rPr>
      <w:rFonts w:ascii="Courier" w:hAnsi="Courier" w:cs="Courier"/>
      <w:b/>
      <w:bCs/>
      <w:sz w:val="24"/>
      <w:szCs w:val="24"/>
    </w:rPr>
  </w:style>
  <w:style w:type="paragraph" w:customStyle="1" w:styleId="Logo">
    <w:name w:val="Logo"/>
    <w:basedOn w:val="Normal"/>
    <w:rsid w:val="004C1F80"/>
    <w:pPr>
      <w:jc w:val="left"/>
    </w:pPr>
    <w:rPr>
      <w:rFonts w:ascii="Courier New" w:hAnsi="Courier New"/>
      <w:szCs w:val="24"/>
    </w:rPr>
  </w:style>
  <w:style w:type="paragraph" w:styleId="Notedefin">
    <w:name w:val="endnote text"/>
    <w:basedOn w:val="Normal"/>
    <w:link w:val="NotedefinCar"/>
    <w:rsid w:val="00BE618A"/>
    <w:rPr>
      <w:sz w:val="20"/>
    </w:rPr>
  </w:style>
  <w:style w:type="character" w:customStyle="1" w:styleId="NotedefinCar">
    <w:name w:val="Note de fin Car"/>
    <w:basedOn w:val="Policepardfaut"/>
    <w:link w:val="Notedefin"/>
    <w:rsid w:val="00BE618A"/>
  </w:style>
  <w:style w:type="character" w:styleId="Appeldenotedefin">
    <w:name w:val="endnote reference"/>
    <w:basedOn w:val="Policepardfaut"/>
    <w:rsid w:val="00BE61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0C7A3-7848-4AB6-92FF-B9EB2F11B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ETAT  -  MINISTERE DE LA  DEFENSE</vt:lpstr>
    </vt:vector>
  </TitlesOfParts>
  <Company>MINISTERE DE LA DEFENSE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ETAT  -  MINISTERE DE LA  DEFENSE</dc:title>
  <dc:creator>bed_etu21</dc:creator>
  <cp:lastModifiedBy>BABIN Nathalie ADJ ADM PAL 1CL AE</cp:lastModifiedBy>
  <cp:revision>17</cp:revision>
  <cp:lastPrinted>2026-03-19T14:28:00Z</cp:lastPrinted>
  <dcterms:created xsi:type="dcterms:W3CDTF">2025-05-26T11:55:00Z</dcterms:created>
  <dcterms:modified xsi:type="dcterms:W3CDTF">2026-04-27T09:24:00Z</dcterms:modified>
</cp:coreProperties>
</file>